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3D" w:rsidRDefault="002B233D" w:rsidP="002B233D">
      <w:pPr>
        <w:jc w:val="center"/>
        <w:rPr>
          <w:b/>
          <w:lang w:val="uk-UA"/>
        </w:rPr>
      </w:pPr>
      <w:r>
        <w:rPr>
          <w:b/>
          <w:lang w:val="uk-UA"/>
        </w:rPr>
        <w:t>Державне агентство лісових ресурсів України</w:t>
      </w:r>
    </w:p>
    <w:p w:rsidR="002B233D" w:rsidRDefault="002B233D" w:rsidP="002B233D">
      <w:pPr>
        <w:jc w:val="center"/>
        <w:rPr>
          <w:b/>
          <w:lang w:val="uk-UA"/>
        </w:rPr>
      </w:pPr>
      <w:r>
        <w:rPr>
          <w:b/>
          <w:lang w:val="uk-UA"/>
        </w:rPr>
        <w:t>Українське державне проектне лісовпорядне виробниче об'єднання</w:t>
      </w:r>
    </w:p>
    <w:p w:rsidR="002B233D" w:rsidRDefault="00195F5E" w:rsidP="002B233D">
      <w:pPr>
        <w:jc w:val="center"/>
        <w:rPr>
          <w:b/>
          <w:lang w:val="uk-UA"/>
        </w:rPr>
      </w:pPr>
      <w:r>
        <w:rPr>
          <w:b/>
          <w:lang w:val="uk-UA"/>
        </w:rPr>
        <w:t>Українська лісовпорядна</w:t>
      </w:r>
      <w:r w:rsidR="002B233D">
        <w:rPr>
          <w:b/>
          <w:lang w:val="en-US"/>
        </w:rPr>
        <w:t xml:space="preserve"> </w:t>
      </w:r>
      <w:r w:rsidR="002B233D">
        <w:rPr>
          <w:b/>
          <w:lang w:val="uk-UA"/>
        </w:rPr>
        <w:t>експедиція</w:t>
      </w:r>
    </w:p>
    <w:p w:rsidR="00702314" w:rsidRDefault="00702314" w:rsidP="002B233D">
      <w:pPr>
        <w:jc w:val="center"/>
        <w:rPr>
          <w:b/>
          <w:lang w:val="uk-UA"/>
        </w:rPr>
      </w:pPr>
    </w:p>
    <w:tbl>
      <w:tblPr>
        <w:tblW w:w="0" w:type="auto"/>
        <w:tblInd w:w="108" w:type="dxa"/>
        <w:tblLook w:val="01E0"/>
      </w:tblPr>
      <w:tblGrid>
        <w:gridCol w:w="6946"/>
        <w:gridCol w:w="7655"/>
      </w:tblGrid>
      <w:tr w:rsidR="002B233D" w:rsidTr="00232B4C">
        <w:trPr>
          <w:trHeight w:val="1777"/>
        </w:trPr>
        <w:tc>
          <w:tcPr>
            <w:tcW w:w="6946" w:type="dxa"/>
          </w:tcPr>
          <w:p w:rsidR="0006040C" w:rsidRDefault="0006040C" w:rsidP="0006040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ПОГОДЖЕНО:</w:t>
            </w:r>
          </w:p>
          <w:p w:rsidR="0006040C" w:rsidRPr="00990BBD" w:rsidRDefault="00195F5E" w:rsidP="0006040C">
            <w:pPr>
              <w:rPr>
                <w:lang w:val="uk-UA"/>
              </w:rPr>
            </w:pPr>
            <w:r>
              <w:rPr>
                <w:lang w:val="uk-UA"/>
              </w:rPr>
              <w:t>Поліська дослідна станція ім</w:t>
            </w:r>
            <w:r w:rsidR="00990BBD">
              <w:rPr>
                <w:lang w:val="uk-UA"/>
              </w:rPr>
              <w:t>ені</w:t>
            </w:r>
            <w:r>
              <w:rPr>
                <w:lang w:val="uk-UA"/>
              </w:rPr>
              <w:t xml:space="preserve"> О. М. Засухіна</w:t>
            </w:r>
          </w:p>
          <w:p w:rsidR="00195F5E" w:rsidRDefault="00990BBD" w:rsidP="0006040C">
            <w:pPr>
              <w:rPr>
                <w:lang w:val="uk-UA"/>
              </w:rPr>
            </w:pPr>
            <w:r>
              <w:rPr>
                <w:lang w:val="uk-UA"/>
              </w:rPr>
              <w:t>ІК НААН України</w:t>
            </w:r>
          </w:p>
          <w:p w:rsidR="0006040C" w:rsidRDefault="0006040C" w:rsidP="0006040C">
            <w:pPr>
              <w:rPr>
                <w:lang w:val="uk-UA"/>
              </w:rPr>
            </w:pPr>
            <w:r>
              <w:rPr>
                <w:lang w:val="uk-UA"/>
              </w:rPr>
              <w:t>”____” ________________ 20</w:t>
            </w:r>
            <w:r w:rsidR="00195F5E">
              <w:rPr>
                <w:lang w:val="uk-UA"/>
              </w:rPr>
              <w:t>23</w:t>
            </w:r>
            <w:r>
              <w:rPr>
                <w:lang w:val="uk-UA"/>
              </w:rPr>
              <w:t xml:space="preserve"> року</w:t>
            </w:r>
          </w:p>
          <w:p w:rsidR="0006040C" w:rsidRDefault="0006040C" w:rsidP="0006040C">
            <w:pPr>
              <w:rPr>
                <w:lang w:val="uk-UA"/>
              </w:rPr>
            </w:pPr>
          </w:p>
          <w:p w:rsidR="0006040C" w:rsidRDefault="0006040C" w:rsidP="0006040C">
            <w:pPr>
              <w:rPr>
                <w:lang w:val="uk-UA"/>
              </w:rPr>
            </w:pPr>
            <w:r>
              <w:rPr>
                <w:lang w:val="uk-UA"/>
              </w:rPr>
              <w:t xml:space="preserve">____________________ </w:t>
            </w:r>
          </w:p>
          <w:p w:rsidR="002B233D" w:rsidRDefault="0006040C" w:rsidP="00195F5E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</w:t>
            </w:r>
          </w:p>
        </w:tc>
        <w:tc>
          <w:tcPr>
            <w:tcW w:w="7655" w:type="dxa"/>
          </w:tcPr>
          <w:p w:rsidR="0006040C" w:rsidRDefault="0006040C" w:rsidP="0006040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ПОГОДЖЕНО:</w:t>
            </w:r>
          </w:p>
          <w:p w:rsidR="0006040C" w:rsidRPr="00232B4C" w:rsidRDefault="00195F5E" w:rsidP="0006040C">
            <w:pPr>
              <w:pStyle w:val="a3"/>
              <w:jc w:val="left"/>
              <w:rPr>
                <w:i/>
              </w:rPr>
            </w:pPr>
            <w:r>
              <w:t>Житомирська</w:t>
            </w:r>
            <w:r w:rsidR="0006040C">
              <w:t xml:space="preserve"> обласна </w:t>
            </w:r>
            <w:r>
              <w:rPr>
                <w:lang w:val="ru-RU"/>
              </w:rPr>
              <w:t>військова</w:t>
            </w:r>
            <w:r w:rsidR="0006040C">
              <w:t xml:space="preserve"> адміністрація</w:t>
            </w:r>
            <w:r w:rsidR="00232B4C">
              <w:t xml:space="preserve"> </w:t>
            </w:r>
          </w:p>
          <w:p w:rsidR="0006040C" w:rsidRDefault="0006040C" w:rsidP="0006040C">
            <w:pPr>
              <w:rPr>
                <w:lang w:val="uk-UA"/>
              </w:rPr>
            </w:pPr>
          </w:p>
          <w:p w:rsidR="0006040C" w:rsidRDefault="0006040C" w:rsidP="0006040C">
            <w:pPr>
              <w:rPr>
                <w:lang w:val="uk-UA"/>
              </w:rPr>
            </w:pPr>
            <w:r>
              <w:rPr>
                <w:lang w:val="uk-UA"/>
              </w:rPr>
              <w:t>”____” ________________ 20</w:t>
            </w:r>
            <w:r w:rsidR="00195F5E">
              <w:rPr>
                <w:lang w:val="uk-UA"/>
              </w:rPr>
              <w:t>23</w:t>
            </w:r>
            <w:r>
              <w:rPr>
                <w:lang w:val="uk-UA"/>
              </w:rPr>
              <w:t xml:space="preserve"> року</w:t>
            </w:r>
          </w:p>
          <w:p w:rsidR="0006040C" w:rsidRDefault="0006040C" w:rsidP="0006040C">
            <w:pPr>
              <w:rPr>
                <w:lang w:val="uk-UA"/>
              </w:rPr>
            </w:pPr>
          </w:p>
          <w:p w:rsidR="0006040C" w:rsidRDefault="0006040C" w:rsidP="0006040C">
            <w:pPr>
              <w:rPr>
                <w:lang w:val="uk-UA"/>
              </w:rPr>
            </w:pPr>
            <w:r>
              <w:rPr>
                <w:lang w:val="uk-UA"/>
              </w:rPr>
              <w:t>___________________</w:t>
            </w:r>
            <w:r w:rsidR="00195F5E">
              <w:rPr>
                <w:lang w:val="uk-UA"/>
              </w:rPr>
              <w:t>__</w:t>
            </w:r>
          </w:p>
          <w:p w:rsidR="002B233D" w:rsidRDefault="002B233D" w:rsidP="0006040C">
            <w:pPr>
              <w:rPr>
                <w:lang w:val="uk-UA"/>
              </w:rPr>
            </w:pPr>
          </w:p>
        </w:tc>
      </w:tr>
    </w:tbl>
    <w:p w:rsidR="002B233D" w:rsidRDefault="002B233D" w:rsidP="002B233D">
      <w:pPr>
        <w:spacing w:line="312" w:lineRule="auto"/>
        <w:jc w:val="center"/>
        <w:rPr>
          <w:b/>
          <w:lang w:val="en-US"/>
        </w:rPr>
      </w:pPr>
    </w:p>
    <w:p w:rsidR="0006040C" w:rsidRPr="0006040C" w:rsidRDefault="0006040C" w:rsidP="002B233D">
      <w:pPr>
        <w:spacing w:line="312" w:lineRule="auto"/>
        <w:jc w:val="center"/>
        <w:rPr>
          <w:b/>
          <w:lang w:val="en-US"/>
        </w:rPr>
      </w:pPr>
    </w:p>
    <w:p w:rsidR="002B233D" w:rsidRDefault="002B233D" w:rsidP="002B233D">
      <w:pPr>
        <w:jc w:val="center"/>
        <w:rPr>
          <w:b/>
          <w:lang w:val="uk-UA"/>
        </w:rPr>
      </w:pPr>
      <w:r>
        <w:rPr>
          <w:b/>
          <w:lang w:val="uk-UA"/>
        </w:rPr>
        <w:t xml:space="preserve">КЛОПОТАННЯ </w:t>
      </w:r>
    </w:p>
    <w:p w:rsidR="002B233D" w:rsidRDefault="002B233D" w:rsidP="00E97D6C">
      <w:pPr>
        <w:jc w:val="center"/>
        <w:rPr>
          <w:b/>
          <w:lang w:val="uk-UA"/>
        </w:rPr>
      </w:pPr>
      <w:r>
        <w:rPr>
          <w:b/>
          <w:lang w:val="uk-UA"/>
        </w:rPr>
        <w:t>щодо виділення особливо захисних лісових ділянок</w:t>
      </w:r>
    </w:p>
    <w:p w:rsidR="00990BBD" w:rsidRDefault="00195F5E" w:rsidP="00E97D6C">
      <w:pPr>
        <w:jc w:val="center"/>
        <w:rPr>
          <w:b/>
          <w:lang w:val="uk-UA"/>
        </w:rPr>
      </w:pPr>
      <w:r>
        <w:rPr>
          <w:b/>
          <w:lang w:val="uk-UA"/>
        </w:rPr>
        <w:t>по Поліській дослідній станції ім</w:t>
      </w:r>
      <w:r w:rsidR="00990BBD">
        <w:rPr>
          <w:b/>
          <w:lang w:val="uk-UA"/>
        </w:rPr>
        <w:t>ені</w:t>
      </w:r>
      <w:r>
        <w:rPr>
          <w:b/>
          <w:lang w:val="uk-UA"/>
        </w:rPr>
        <w:t xml:space="preserve"> О. М. Засухіна Інституту картоплярства </w:t>
      </w:r>
    </w:p>
    <w:p w:rsidR="00E97D6C" w:rsidRPr="00990BBD" w:rsidRDefault="00195F5E" w:rsidP="00E97D6C">
      <w:pPr>
        <w:jc w:val="center"/>
        <w:rPr>
          <w:b/>
          <w:lang w:val="uk-UA"/>
        </w:rPr>
      </w:pPr>
      <w:r>
        <w:rPr>
          <w:b/>
          <w:lang w:val="uk-UA"/>
        </w:rPr>
        <w:t>Н</w:t>
      </w:r>
      <w:r w:rsidR="00990BBD">
        <w:rPr>
          <w:b/>
          <w:lang w:val="uk-UA"/>
        </w:rPr>
        <w:t>аціональної академії аграрних наук</w:t>
      </w:r>
      <w:r>
        <w:rPr>
          <w:b/>
          <w:lang w:val="uk-UA"/>
        </w:rPr>
        <w:t xml:space="preserve"> України</w:t>
      </w:r>
    </w:p>
    <w:p w:rsidR="002B233D" w:rsidRPr="00990BBD" w:rsidRDefault="002B233D" w:rsidP="00E97D6C">
      <w:pPr>
        <w:jc w:val="center"/>
        <w:rPr>
          <w:b/>
          <w:lang w:val="uk-UA"/>
        </w:rPr>
      </w:pPr>
    </w:p>
    <w:p w:rsidR="00990BBD" w:rsidRDefault="00990BBD" w:rsidP="002B233D">
      <w:pPr>
        <w:pStyle w:val="a5"/>
        <w:ind w:left="10632" w:right="-1" w:firstLine="425"/>
        <w:jc w:val="left"/>
      </w:pPr>
    </w:p>
    <w:p w:rsidR="00990BBD" w:rsidRDefault="00990BBD" w:rsidP="002B233D">
      <w:pPr>
        <w:pStyle w:val="a5"/>
        <w:ind w:left="10632" w:right="-1" w:firstLine="425"/>
        <w:jc w:val="left"/>
      </w:pPr>
    </w:p>
    <w:p w:rsidR="002B233D" w:rsidRDefault="002B233D" w:rsidP="002B233D">
      <w:pPr>
        <w:pStyle w:val="a5"/>
        <w:ind w:left="10632" w:right="-1" w:firstLine="425"/>
        <w:jc w:val="left"/>
      </w:pPr>
      <w:r w:rsidRPr="002A752C">
        <w:t xml:space="preserve">Поштова адреса: </w:t>
      </w:r>
      <w:r w:rsidR="00195F5E">
        <w:t>11690</w:t>
      </w:r>
    </w:p>
    <w:p w:rsidR="00195F5E" w:rsidRDefault="00195F5E" w:rsidP="00195F5E">
      <w:pPr>
        <w:pStyle w:val="a5"/>
        <w:ind w:left="11057" w:firstLine="0"/>
        <w:rPr>
          <w:i/>
        </w:rPr>
      </w:pPr>
      <w:r w:rsidRPr="00783D69">
        <w:rPr>
          <w:i/>
        </w:rPr>
        <w:t>вул. Центральна, 4</w:t>
      </w:r>
    </w:p>
    <w:p w:rsidR="00195F5E" w:rsidRDefault="00195F5E" w:rsidP="00195F5E">
      <w:pPr>
        <w:pStyle w:val="a5"/>
        <w:ind w:left="11057" w:firstLine="0"/>
        <w:rPr>
          <w:i/>
        </w:rPr>
      </w:pPr>
      <w:r>
        <w:rPr>
          <w:i/>
        </w:rPr>
        <w:t>с.Федорівка</w:t>
      </w:r>
    </w:p>
    <w:p w:rsidR="00195F5E" w:rsidRDefault="00195F5E" w:rsidP="00195F5E">
      <w:pPr>
        <w:pStyle w:val="a5"/>
        <w:ind w:left="11057" w:firstLine="0"/>
        <w:rPr>
          <w:i/>
        </w:rPr>
      </w:pPr>
      <w:r>
        <w:rPr>
          <w:i/>
        </w:rPr>
        <w:t>Коростенський район</w:t>
      </w:r>
    </w:p>
    <w:p w:rsidR="00195F5E" w:rsidRPr="00783D69" w:rsidRDefault="00195F5E" w:rsidP="00195F5E">
      <w:pPr>
        <w:pStyle w:val="a5"/>
        <w:ind w:left="11057" w:firstLine="0"/>
        <w:rPr>
          <w:i/>
        </w:rPr>
      </w:pPr>
      <w:r>
        <w:rPr>
          <w:i/>
        </w:rPr>
        <w:t>Житомирська область</w:t>
      </w:r>
    </w:p>
    <w:p w:rsidR="00195F5E" w:rsidRPr="002A752C" w:rsidRDefault="00195F5E" w:rsidP="002B233D">
      <w:pPr>
        <w:pStyle w:val="a5"/>
        <w:ind w:left="10632" w:right="-1" w:firstLine="425"/>
        <w:jc w:val="left"/>
      </w:pPr>
    </w:p>
    <w:p w:rsidR="0006040C" w:rsidRPr="00195F5E" w:rsidRDefault="0006040C" w:rsidP="002B233D">
      <w:pPr>
        <w:spacing w:line="360" w:lineRule="auto"/>
        <w:ind w:firstLine="561"/>
        <w:jc w:val="both"/>
        <w:rPr>
          <w:b/>
        </w:rPr>
      </w:pPr>
    </w:p>
    <w:p w:rsidR="002B233D" w:rsidRPr="00195F5E" w:rsidRDefault="002B233D" w:rsidP="002B233D">
      <w:pPr>
        <w:spacing w:line="360" w:lineRule="auto"/>
        <w:ind w:firstLine="561"/>
        <w:jc w:val="both"/>
        <w:rPr>
          <w:b/>
        </w:rPr>
      </w:pPr>
      <w:r w:rsidRPr="00A21BFF">
        <w:rPr>
          <w:b/>
          <w:lang w:val="uk-UA"/>
        </w:rPr>
        <w:t xml:space="preserve">Начальник експедиції </w:t>
      </w:r>
      <w:r w:rsidRPr="00A21BFF">
        <w:rPr>
          <w:b/>
          <w:lang w:val="uk-UA"/>
        </w:rPr>
        <w:tab/>
      </w:r>
      <w:r w:rsidRPr="00A21BFF">
        <w:rPr>
          <w:b/>
          <w:lang w:val="uk-UA"/>
        </w:rPr>
        <w:tab/>
      </w:r>
      <w:r w:rsidR="00195F5E">
        <w:rPr>
          <w:b/>
          <w:lang w:val="uk-UA"/>
        </w:rPr>
        <w:t xml:space="preserve">                                                                           </w:t>
      </w:r>
      <w:r w:rsidRPr="00A21BFF">
        <w:rPr>
          <w:b/>
          <w:lang w:val="uk-UA"/>
        </w:rPr>
        <w:tab/>
      </w:r>
      <w:r w:rsidRPr="00A21BFF">
        <w:rPr>
          <w:b/>
          <w:lang w:val="uk-UA"/>
        </w:rPr>
        <w:tab/>
      </w:r>
      <w:r>
        <w:rPr>
          <w:b/>
          <w:lang w:val="uk-UA"/>
        </w:rPr>
        <w:tab/>
      </w:r>
      <w:r w:rsidR="00195F5E">
        <w:rPr>
          <w:b/>
          <w:lang w:val="uk-UA"/>
        </w:rPr>
        <w:t>С. І. Гайчук</w:t>
      </w:r>
      <w:r w:rsidRPr="00A21BFF">
        <w:rPr>
          <w:b/>
          <w:lang w:val="uk-UA"/>
        </w:rPr>
        <w:tab/>
      </w:r>
      <w:r w:rsidRPr="00A21BFF">
        <w:rPr>
          <w:b/>
          <w:lang w:val="uk-UA"/>
        </w:rPr>
        <w:tab/>
      </w:r>
      <w:r w:rsidRPr="00A21BFF">
        <w:rPr>
          <w:b/>
          <w:lang w:val="uk-UA"/>
        </w:rPr>
        <w:tab/>
      </w:r>
      <w:r w:rsidRPr="00A21BFF">
        <w:rPr>
          <w:b/>
          <w:lang w:val="uk-UA"/>
        </w:rPr>
        <w:tab/>
      </w:r>
    </w:p>
    <w:p w:rsidR="00990BBD" w:rsidRDefault="00990BBD" w:rsidP="002B233D">
      <w:pPr>
        <w:spacing w:line="360" w:lineRule="auto"/>
        <w:ind w:firstLine="561"/>
        <w:jc w:val="both"/>
        <w:rPr>
          <w:b/>
          <w:lang w:val="uk-UA"/>
        </w:rPr>
      </w:pPr>
    </w:p>
    <w:p w:rsidR="002B233D" w:rsidRPr="00A21BFF" w:rsidRDefault="002B233D" w:rsidP="002B233D">
      <w:pPr>
        <w:spacing w:line="360" w:lineRule="auto"/>
        <w:ind w:firstLine="561"/>
        <w:jc w:val="both"/>
        <w:rPr>
          <w:b/>
          <w:lang w:val="uk-UA"/>
        </w:rPr>
      </w:pPr>
      <w:r w:rsidRPr="00A21BFF">
        <w:rPr>
          <w:b/>
          <w:lang w:val="uk-UA"/>
        </w:rPr>
        <w:t xml:space="preserve">Начальник лісовпорядної партії </w:t>
      </w:r>
      <w:r w:rsidRPr="00A21BFF">
        <w:rPr>
          <w:b/>
          <w:lang w:val="uk-UA"/>
        </w:rPr>
        <w:tab/>
      </w:r>
      <w:r w:rsidRPr="00A21BFF">
        <w:rPr>
          <w:b/>
          <w:lang w:val="uk-UA"/>
        </w:rPr>
        <w:tab/>
      </w:r>
      <w:r w:rsidRPr="00A21BFF">
        <w:rPr>
          <w:b/>
          <w:lang w:val="uk-UA"/>
        </w:rPr>
        <w:tab/>
      </w:r>
      <w:r>
        <w:rPr>
          <w:b/>
          <w:lang w:val="uk-UA"/>
        </w:rPr>
        <w:tab/>
      </w:r>
      <w:r w:rsidRPr="00A21BFF">
        <w:rPr>
          <w:b/>
          <w:lang w:val="uk-UA"/>
        </w:rPr>
        <w:tab/>
      </w:r>
      <w:r w:rsidRPr="00A21BFF">
        <w:rPr>
          <w:b/>
          <w:lang w:val="uk-UA"/>
        </w:rPr>
        <w:tab/>
      </w:r>
      <w:r w:rsidRPr="00A21BFF">
        <w:rPr>
          <w:b/>
          <w:lang w:val="uk-UA"/>
        </w:rPr>
        <w:tab/>
      </w:r>
      <w:r w:rsidRPr="00A21BFF">
        <w:rPr>
          <w:b/>
          <w:lang w:val="uk-UA"/>
        </w:rPr>
        <w:tab/>
      </w:r>
      <w:r w:rsidR="00195F5E">
        <w:rPr>
          <w:b/>
          <w:lang w:val="uk-UA"/>
        </w:rPr>
        <w:t xml:space="preserve">                       Л. В. Белейко</w:t>
      </w:r>
    </w:p>
    <w:p w:rsidR="002B233D" w:rsidRDefault="002B233D" w:rsidP="002B233D">
      <w:pPr>
        <w:ind w:firstLine="561"/>
        <w:jc w:val="center"/>
        <w:rPr>
          <w:lang w:val="uk-UA"/>
        </w:rPr>
      </w:pPr>
    </w:p>
    <w:p w:rsidR="00990BBD" w:rsidRPr="00195F5E" w:rsidRDefault="00990BBD" w:rsidP="002B233D">
      <w:pPr>
        <w:ind w:firstLine="561"/>
        <w:jc w:val="center"/>
        <w:rPr>
          <w:lang w:val="uk-UA"/>
        </w:rPr>
      </w:pPr>
    </w:p>
    <w:p w:rsidR="00195F5E" w:rsidRDefault="002B233D" w:rsidP="00195F5E">
      <w:pPr>
        <w:tabs>
          <w:tab w:val="left" w:pos="567"/>
        </w:tabs>
        <w:ind w:firstLine="567"/>
        <w:jc w:val="center"/>
        <w:rPr>
          <w:lang w:val="uk-UA"/>
        </w:rPr>
      </w:pPr>
      <w:r>
        <w:rPr>
          <w:lang w:val="uk-UA"/>
        </w:rPr>
        <w:t>Ірпінь – 20</w:t>
      </w:r>
      <w:r w:rsidR="00195F5E">
        <w:rPr>
          <w:lang w:val="uk-UA"/>
        </w:rPr>
        <w:t>23</w:t>
      </w:r>
    </w:p>
    <w:p w:rsidR="00107AF8" w:rsidRDefault="00107AF8">
      <w:pPr>
        <w:jc w:val="center"/>
        <w:rPr>
          <w:lang w:val="uk-UA"/>
        </w:rPr>
      </w:pPr>
      <w:r>
        <w:rPr>
          <w:lang w:val="uk-UA"/>
        </w:rPr>
        <w:lastRenderedPageBreak/>
        <w:br w:type="page"/>
      </w:r>
    </w:p>
    <w:p w:rsidR="00195F5E" w:rsidRDefault="00195F5E" w:rsidP="00195F5E">
      <w:pPr>
        <w:tabs>
          <w:tab w:val="left" w:pos="567"/>
        </w:tabs>
        <w:ind w:firstLine="567"/>
        <w:jc w:val="center"/>
        <w:rPr>
          <w:lang w:val="uk-UA"/>
        </w:rPr>
      </w:pPr>
    </w:p>
    <w:p w:rsidR="0045690A" w:rsidRDefault="003410D2" w:rsidP="00195F5E">
      <w:pPr>
        <w:tabs>
          <w:tab w:val="left" w:pos="567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Виділення особливо захисних </w:t>
      </w:r>
      <w:r w:rsidR="001668AB">
        <w:rPr>
          <w:lang w:val="uk-UA"/>
        </w:rPr>
        <w:t xml:space="preserve">лісових </w:t>
      </w:r>
      <w:r>
        <w:rPr>
          <w:lang w:val="uk-UA"/>
        </w:rPr>
        <w:t>ділянок здійснен</w:t>
      </w:r>
      <w:r w:rsidR="00B34A4E">
        <w:rPr>
          <w:lang w:val="uk-UA"/>
        </w:rPr>
        <w:t>о</w:t>
      </w:r>
      <w:r>
        <w:rPr>
          <w:lang w:val="uk-UA"/>
        </w:rPr>
        <w:t xml:space="preserve"> у відповідності до </w:t>
      </w:r>
      <w:r w:rsidR="00D26F53">
        <w:rPr>
          <w:lang w:val="uk-UA"/>
        </w:rPr>
        <w:t xml:space="preserve"> постанов</w:t>
      </w:r>
      <w:r>
        <w:rPr>
          <w:lang w:val="uk-UA"/>
        </w:rPr>
        <w:t>и</w:t>
      </w:r>
      <w:r w:rsidR="00D26F53">
        <w:rPr>
          <w:lang w:val="uk-UA"/>
        </w:rPr>
        <w:t xml:space="preserve"> Кабінету міністрів України  від 16 травня 2007 р</w:t>
      </w:r>
      <w:r w:rsidR="00195F5E">
        <w:rPr>
          <w:lang w:val="uk-UA"/>
        </w:rPr>
        <w:t xml:space="preserve">. </w:t>
      </w:r>
      <w:r>
        <w:rPr>
          <w:lang w:val="uk-UA"/>
        </w:rPr>
        <w:t>№733</w:t>
      </w:r>
      <w:r w:rsidR="00D26F53">
        <w:rPr>
          <w:lang w:val="uk-UA"/>
        </w:rPr>
        <w:t xml:space="preserve"> </w:t>
      </w:r>
      <w:r w:rsidR="00D26F53" w:rsidRPr="00195F5E">
        <w:rPr>
          <w:lang w:val="uk-UA"/>
        </w:rPr>
        <w:t>“</w:t>
      </w:r>
      <w:r w:rsidR="00D26F53">
        <w:rPr>
          <w:lang w:val="uk-UA"/>
        </w:rPr>
        <w:t>Порядок поділу лісів на категорії та виділення особливо захисних лісових ділянок” (далі – Порядок</w:t>
      </w:r>
      <w:r w:rsidR="0045690A">
        <w:rPr>
          <w:lang w:val="uk-UA"/>
        </w:rPr>
        <w:t>)</w:t>
      </w:r>
      <w:r w:rsidR="00FF093B">
        <w:rPr>
          <w:lang w:val="uk-UA"/>
        </w:rPr>
        <w:t>.</w:t>
      </w:r>
    </w:p>
    <w:p w:rsidR="00D26F53" w:rsidRDefault="0045690A" w:rsidP="00702314">
      <w:pPr>
        <w:ind w:firstLine="426"/>
        <w:jc w:val="both"/>
        <w:rPr>
          <w:lang w:val="uk-UA"/>
        </w:rPr>
      </w:pPr>
      <w:r>
        <w:rPr>
          <w:lang w:val="uk-UA"/>
        </w:rPr>
        <w:t xml:space="preserve">Особливо захисті </w:t>
      </w:r>
      <w:r w:rsidR="001668AB">
        <w:rPr>
          <w:lang w:val="uk-UA"/>
        </w:rPr>
        <w:t xml:space="preserve">лісові </w:t>
      </w:r>
      <w:r>
        <w:rPr>
          <w:lang w:val="uk-UA"/>
        </w:rPr>
        <w:t>ділянки виділені в категоріях (підкатегоріях)</w:t>
      </w:r>
      <w:r w:rsidR="00702314">
        <w:rPr>
          <w:lang w:val="uk-UA"/>
        </w:rPr>
        <w:t xml:space="preserve"> лісів</w:t>
      </w:r>
      <w:r>
        <w:rPr>
          <w:lang w:val="uk-UA"/>
        </w:rPr>
        <w:t xml:space="preserve">, в яких дозволено проведення рубок головного користування, </w:t>
      </w:r>
      <w:r w:rsidR="00232B4C">
        <w:rPr>
          <w:lang w:val="uk-UA"/>
        </w:rPr>
        <w:t xml:space="preserve">а </w:t>
      </w:r>
      <w:r>
        <w:rPr>
          <w:lang w:val="uk-UA"/>
        </w:rPr>
        <w:t>саме</w:t>
      </w:r>
      <w:r w:rsidR="00FF093B">
        <w:rPr>
          <w:lang w:val="uk-UA"/>
        </w:rPr>
        <w:t xml:space="preserve"> в</w:t>
      </w:r>
      <w:r>
        <w:rPr>
          <w:lang w:val="uk-UA"/>
        </w:rPr>
        <w:t>:</w:t>
      </w:r>
    </w:p>
    <w:p w:rsidR="00C912A5" w:rsidRDefault="00702314" w:rsidP="00702314">
      <w:pPr>
        <w:pStyle w:val="a7"/>
        <w:ind w:left="0" w:firstLine="426"/>
        <w:jc w:val="both"/>
        <w:rPr>
          <w:lang w:val="uk-UA"/>
        </w:rPr>
      </w:pPr>
      <w:r>
        <w:rPr>
          <w:lang w:val="uk-UA"/>
        </w:rPr>
        <w:t>- захисних лісах</w:t>
      </w:r>
      <w:r w:rsidR="00C912A5">
        <w:rPr>
          <w:lang w:val="uk-UA"/>
        </w:rPr>
        <w:t xml:space="preserve"> (</w:t>
      </w:r>
      <w:r w:rsidR="00195F5E">
        <w:rPr>
          <w:lang w:val="uk-UA"/>
        </w:rPr>
        <w:t xml:space="preserve">лісові ділянки (смуги лісів): </w:t>
      </w:r>
      <w:r w:rsidR="003137CB">
        <w:rPr>
          <w:lang w:val="uk-UA"/>
        </w:rPr>
        <w:t xml:space="preserve">лісові ділянки (смуги лісів) уздовж берегів річок, навколо озер, водоймищ та інших водних об’єктів; </w:t>
      </w:r>
      <w:r>
        <w:rPr>
          <w:lang w:val="uk-UA"/>
        </w:rPr>
        <w:t>інші лісові ділянки (смуги лісів),</w:t>
      </w:r>
      <w:r w:rsidR="00195F5E">
        <w:rPr>
          <w:lang w:val="uk-UA"/>
        </w:rPr>
        <w:t xml:space="preserve"> що розташовані</w:t>
      </w:r>
      <w:r>
        <w:rPr>
          <w:lang w:val="uk-UA"/>
        </w:rPr>
        <w:t xml:space="preserve"> серед безлісної місцевості та мають площу до 100 гектарів);</w:t>
      </w:r>
      <w:r w:rsidR="003137CB">
        <w:rPr>
          <w:lang w:val="uk-UA"/>
        </w:rPr>
        <w:t xml:space="preserve"> </w:t>
      </w:r>
    </w:p>
    <w:p w:rsidR="00702314" w:rsidRPr="0045690A" w:rsidRDefault="00702314" w:rsidP="00702314">
      <w:pPr>
        <w:pStyle w:val="a7"/>
        <w:ind w:left="0" w:firstLine="426"/>
        <w:jc w:val="both"/>
        <w:rPr>
          <w:lang w:val="uk-UA"/>
        </w:rPr>
      </w:pPr>
      <w:r>
        <w:rPr>
          <w:lang w:val="uk-UA"/>
        </w:rPr>
        <w:t>- експлуатаційних лісах.</w:t>
      </w: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436BD7" w:rsidRDefault="00436BD7" w:rsidP="00436BD7">
      <w:pPr>
        <w:jc w:val="center"/>
        <w:rPr>
          <w:b/>
          <w:lang w:val="uk-UA"/>
        </w:rPr>
      </w:pPr>
      <w:r>
        <w:rPr>
          <w:b/>
          <w:lang w:val="uk-UA"/>
        </w:rPr>
        <w:t>ВІДОМОСТІ</w:t>
      </w:r>
    </w:p>
    <w:p w:rsidR="00436BD7" w:rsidRDefault="00436BD7" w:rsidP="00436BD7">
      <w:pPr>
        <w:jc w:val="center"/>
        <w:rPr>
          <w:b/>
          <w:lang w:val="uk-UA"/>
        </w:rPr>
      </w:pPr>
      <w:r>
        <w:rPr>
          <w:b/>
          <w:lang w:val="uk-UA"/>
        </w:rPr>
        <w:t>щодо площі особливо захисних лісових ділянок</w:t>
      </w:r>
    </w:p>
    <w:p w:rsidR="00436BD7" w:rsidRPr="00195F5E" w:rsidRDefault="00436BD7" w:rsidP="00436BD7">
      <w:pPr>
        <w:jc w:val="both"/>
        <w:rPr>
          <w:lang w:val="uk-UA"/>
        </w:rPr>
      </w:pPr>
    </w:p>
    <w:tbl>
      <w:tblPr>
        <w:tblStyle w:val="a8"/>
        <w:tblW w:w="0" w:type="auto"/>
        <w:jc w:val="center"/>
        <w:tblInd w:w="-40" w:type="dxa"/>
        <w:tblLook w:val="04A0"/>
      </w:tblPr>
      <w:tblGrid>
        <w:gridCol w:w="3183"/>
        <w:gridCol w:w="3969"/>
        <w:gridCol w:w="2268"/>
        <w:gridCol w:w="5278"/>
      </w:tblGrid>
      <w:tr w:rsidR="00436BD7" w:rsidTr="00365592">
        <w:trPr>
          <w:tblHeader/>
          <w:jc w:val="center"/>
        </w:trPr>
        <w:tc>
          <w:tcPr>
            <w:tcW w:w="3183" w:type="dxa"/>
            <w:vAlign w:val="center"/>
          </w:tcPr>
          <w:p w:rsidR="00436BD7" w:rsidRDefault="00436BD7" w:rsidP="00365592">
            <w:pPr>
              <w:rPr>
                <w:lang w:val="uk-UA"/>
              </w:rPr>
            </w:pPr>
            <w:r>
              <w:rPr>
                <w:lang w:val="uk-UA"/>
              </w:rPr>
              <w:t>Найменування та ознаки особливо захисних лісових ділянок</w:t>
            </w:r>
          </w:p>
        </w:tc>
        <w:tc>
          <w:tcPr>
            <w:tcW w:w="3969" w:type="dxa"/>
            <w:vAlign w:val="center"/>
          </w:tcPr>
          <w:p w:rsidR="00436BD7" w:rsidRDefault="00436BD7" w:rsidP="00365592">
            <w:pPr>
              <w:rPr>
                <w:lang w:val="uk-UA"/>
              </w:rPr>
            </w:pPr>
            <w:r>
              <w:rPr>
                <w:lang w:val="uk-UA"/>
              </w:rPr>
              <w:t>Нормативи виділення особливо захисних лісових ділянок</w:t>
            </w:r>
          </w:p>
        </w:tc>
        <w:tc>
          <w:tcPr>
            <w:tcW w:w="2268" w:type="dxa"/>
            <w:vAlign w:val="center"/>
          </w:tcPr>
          <w:p w:rsidR="00436BD7" w:rsidRDefault="00436BD7" w:rsidP="00365592">
            <w:pPr>
              <w:rPr>
                <w:lang w:val="uk-UA"/>
              </w:rPr>
            </w:pPr>
            <w:r>
              <w:rPr>
                <w:lang w:val="uk-UA"/>
              </w:rPr>
              <w:t>Площа, обчислена за нормативами, гектарів</w:t>
            </w:r>
          </w:p>
        </w:tc>
        <w:tc>
          <w:tcPr>
            <w:tcW w:w="5278" w:type="dxa"/>
            <w:vAlign w:val="center"/>
          </w:tcPr>
          <w:p w:rsidR="00436BD7" w:rsidRDefault="00436BD7" w:rsidP="00365592">
            <w:pPr>
              <w:rPr>
                <w:lang w:val="uk-UA"/>
              </w:rPr>
            </w:pPr>
            <w:r>
              <w:rPr>
                <w:lang w:val="uk-UA"/>
              </w:rPr>
              <w:t>Місце знаходження особливо захи</w:t>
            </w:r>
            <w:r w:rsidR="00195F5E">
              <w:rPr>
                <w:lang w:val="uk-UA"/>
              </w:rPr>
              <w:t>сних лісових ділянок (</w:t>
            </w:r>
            <w:r>
              <w:rPr>
                <w:lang w:val="uk-UA"/>
              </w:rPr>
              <w:t>квартал, виділ)</w:t>
            </w:r>
          </w:p>
        </w:tc>
      </w:tr>
      <w:tr w:rsidR="00436BD7" w:rsidRPr="00CD3534" w:rsidTr="00F8054F">
        <w:trPr>
          <w:jc w:val="center"/>
        </w:trPr>
        <w:tc>
          <w:tcPr>
            <w:tcW w:w="14698" w:type="dxa"/>
            <w:gridSpan w:val="4"/>
          </w:tcPr>
          <w:p w:rsidR="00436BD7" w:rsidRPr="00CD3534" w:rsidRDefault="00436BD7" w:rsidP="00F8054F">
            <w:pPr>
              <w:rPr>
                <w:b/>
                <w:lang w:val="uk-UA"/>
              </w:rPr>
            </w:pPr>
            <w:r w:rsidRPr="00195F5E">
              <w:rPr>
                <w:b/>
              </w:rPr>
              <w:t>1</w:t>
            </w:r>
            <w:r w:rsidRPr="00CD3534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 xml:space="preserve"> Особливо захисні ділянки виділені за нормативами додатку 5 до Порядку </w:t>
            </w:r>
          </w:p>
        </w:tc>
      </w:tr>
      <w:tr w:rsidR="00436BD7" w:rsidRPr="00195F5E" w:rsidTr="00F8054F">
        <w:trPr>
          <w:jc w:val="center"/>
        </w:trPr>
        <w:tc>
          <w:tcPr>
            <w:tcW w:w="3183" w:type="dxa"/>
          </w:tcPr>
          <w:p w:rsidR="00436BD7" w:rsidRPr="00195F5E" w:rsidRDefault="00436BD7" w:rsidP="00F8054F">
            <w:pPr>
              <w:rPr>
                <w:lang w:val="uk-UA"/>
              </w:rPr>
            </w:pPr>
            <w:r>
              <w:rPr>
                <w:lang w:val="uk-UA"/>
              </w:rPr>
              <w:t>Лісові ділянки уздовж берегів річок,</w:t>
            </w:r>
            <w:r w:rsidR="00FF093B">
              <w:rPr>
                <w:lang w:val="uk-UA"/>
              </w:rPr>
              <w:t xml:space="preserve"> </w:t>
            </w:r>
            <w:r>
              <w:rPr>
                <w:lang w:val="uk-UA"/>
              </w:rPr>
              <w:t>суднохідних і магістральних каналів, навколо озер та водоймищ (берегозахисні лісові ділянки)</w:t>
            </w:r>
          </w:p>
        </w:tc>
        <w:tc>
          <w:tcPr>
            <w:tcW w:w="3969" w:type="dxa"/>
          </w:tcPr>
          <w:p w:rsidR="00436BD7" w:rsidRDefault="00436BD7" w:rsidP="00195F5E">
            <w:pPr>
              <w:rPr>
                <w:lang w:val="uk-UA"/>
              </w:rPr>
            </w:pPr>
            <w:r>
              <w:rPr>
                <w:lang w:val="uk-UA"/>
              </w:rPr>
              <w:t>Лісові ділянки шириною</w:t>
            </w:r>
            <w:r w:rsidR="00FF093B">
              <w:rPr>
                <w:lang w:val="uk-UA"/>
              </w:rPr>
              <w:t xml:space="preserve"> </w:t>
            </w:r>
            <w:r>
              <w:rPr>
                <w:lang w:val="uk-UA"/>
              </w:rPr>
              <w:t>200 метрів, але не більше ширини виділено</w:t>
            </w:r>
            <w:r w:rsidR="00FF093B">
              <w:rPr>
                <w:lang w:val="uk-UA"/>
              </w:rPr>
              <w:t>ї смуги лісів уздовж берегів річ</w:t>
            </w:r>
            <w:r>
              <w:rPr>
                <w:lang w:val="uk-UA"/>
              </w:rPr>
              <w:t>ок, навколо озер, водоймищ та інших водних об’єктів і шириною 150 метрів</w:t>
            </w:r>
            <w:r w:rsidR="00FF093B">
              <w:rPr>
                <w:lang w:val="uk-UA"/>
              </w:rPr>
              <w:t xml:space="preserve"> </w:t>
            </w:r>
            <w:r>
              <w:rPr>
                <w:lang w:val="uk-UA"/>
              </w:rPr>
              <w:t>-</w:t>
            </w:r>
            <w:r w:rsidR="00FF093B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де смуги лісів не виділено. </w:t>
            </w:r>
          </w:p>
        </w:tc>
        <w:tc>
          <w:tcPr>
            <w:tcW w:w="2268" w:type="dxa"/>
          </w:tcPr>
          <w:p w:rsidR="00436BD7" w:rsidRDefault="00195F5E" w:rsidP="00BF78F1">
            <w:pPr>
              <w:rPr>
                <w:lang w:val="uk-UA"/>
              </w:rPr>
            </w:pPr>
            <w:r>
              <w:rPr>
                <w:lang w:val="uk-UA"/>
              </w:rPr>
              <w:t>35,3</w:t>
            </w:r>
          </w:p>
        </w:tc>
        <w:tc>
          <w:tcPr>
            <w:tcW w:w="5278" w:type="dxa"/>
          </w:tcPr>
          <w:p w:rsidR="00195F5E" w:rsidRDefault="00195F5E" w:rsidP="00F8054F">
            <w:pPr>
              <w:rPr>
                <w:lang w:val="uk-UA"/>
              </w:rPr>
            </w:pPr>
            <w:r>
              <w:rPr>
                <w:lang w:val="uk-UA"/>
              </w:rPr>
              <w:t xml:space="preserve">кв. 1 вид. 1-8, 11-13; </w:t>
            </w:r>
          </w:p>
          <w:p w:rsidR="00195F5E" w:rsidRDefault="00195F5E" w:rsidP="00F8054F">
            <w:pPr>
              <w:rPr>
                <w:lang w:val="uk-UA"/>
              </w:rPr>
            </w:pPr>
            <w:r>
              <w:rPr>
                <w:lang w:val="uk-UA"/>
              </w:rPr>
              <w:t xml:space="preserve">кв. 2 вид. 25; </w:t>
            </w:r>
          </w:p>
          <w:p w:rsidR="00436BD7" w:rsidRDefault="00195F5E" w:rsidP="00F8054F">
            <w:pPr>
              <w:rPr>
                <w:lang w:val="uk-UA"/>
              </w:rPr>
            </w:pPr>
            <w:r>
              <w:rPr>
                <w:lang w:val="uk-UA"/>
              </w:rPr>
              <w:t>кв. 3 вид. 38-46, 48, 51</w:t>
            </w:r>
          </w:p>
        </w:tc>
      </w:tr>
      <w:tr w:rsidR="00436BD7" w:rsidRPr="00195F5E" w:rsidTr="00F8054F">
        <w:trPr>
          <w:jc w:val="center"/>
        </w:trPr>
        <w:tc>
          <w:tcPr>
            <w:tcW w:w="3183" w:type="dxa"/>
          </w:tcPr>
          <w:p w:rsidR="00436BD7" w:rsidRPr="00195F5E" w:rsidRDefault="00436BD7" w:rsidP="00F8054F">
            <w:pPr>
              <w:rPr>
                <w:lang w:val="uk-UA"/>
              </w:rPr>
            </w:pPr>
            <w:r>
              <w:rPr>
                <w:lang w:val="uk-UA"/>
              </w:rPr>
              <w:t xml:space="preserve">Лісові ділянки, що мають спеціальне господарське значення </w:t>
            </w:r>
          </w:p>
        </w:tc>
        <w:tc>
          <w:tcPr>
            <w:tcW w:w="3969" w:type="dxa"/>
          </w:tcPr>
          <w:p w:rsidR="00436BD7" w:rsidRDefault="00436BD7" w:rsidP="00F8054F">
            <w:pPr>
              <w:rPr>
                <w:lang w:val="uk-UA"/>
              </w:rPr>
            </w:pPr>
            <w:r>
              <w:rPr>
                <w:lang w:val="uk-UA"/>
              </w:rPr>
              <w:t xml:space="preserve">Лісонасінні, горіхоплідні, плодово-ягідні, медоносні, постійні науково-дослідні та інші, що мають спеціальне господарське значення </w:t>
            </w:r>
          </w:p>
        </w:tc>
        <w:tc>
          <w:tcPr>
            <w:tcW w:w="2268" w:type="dxa"/>
          </w:tcPr>
          <w:p w:rsidR="00436BD7" w:rsidRDefault="00195F5E" w:rsidP="00BF78F1">
            <w:pPr>
              <w:rPr>
                <w:lang w:val="uk-UA"/>
              </w:rPr>
            </w:pPr>
            <w:r>
              <w:rPr>
                <w:lang w:val="uk-UA"/>
              </w:rPr>
              <w:t>1,7</w:t>
            </w:r>
          </w:p>
        </w:tc>
        <w:tc>
          <w:tcPr>
            <w:tcW w:w="5278" w:type="dxa"/>
          </w:tcPr>
          <w:p w:rsidR="00436BD7" w:rsidRDefault="00195F5E" w:rsidP="00F8054F">
            <w:pPr>
              <w:rPr>
                <w:lang w:val="uk-UA"/>
              </w:rPr>
            </w:pPr>
            <w:r>
              <w:rPr>
                <w:lang w:val="uk-UA"/>
              </w:rPr>
              <w:t>кв. 2 вид. 3</w:t>
            </w:r>
          </w:p>
        </w:tc>
      </w:tr>
      <w:tr w:rsidR="00436BD7" w:rsidTr="00F8054F">
        <w:trPr>
          <w:jc w:val="center"/>
        </w:trPr>
        <w:tc>
          <w:tcPr>
            <w:tcW w:w="3183" w:type="dxa"/>
          </w:tcPr>
          <w:p w:rsidR="00436BD7" w:rsidRPr="00195F5E" w:rsidRDefault="00436BD7" w:rsidP="00F8054F">
            <w:pPr>
              <w:rPr>
                <w:lang w:val="uk-UA"/>
              </w:rPr>
            </w:pPr>
            <w:r>
              <w:rPr>
                <w:lang w:val="uk-UA"/>
              </w:rPr>
              <w:t>Лісові ділянки, що прилягають до забудованих земель</w:t>
            </w:r>
          </w:p>
        </w:tc>
        <w:tc>
          <w:tcPr>
            <w:tcW w:w="3969" w:type="dxa"/>
          </w:tcPr>
          <w:p w:rsidR="00436BD7" w:rsidRDefault="00436BD7" w:rsidP="00F8054F">
            <w:pPr>
              <w:rPr>
                <w:lang w:val="uk-UA"/>
              </w:rPr>
            </w:pPr>
            <w:r>
              <w:rPr>
                <w:lang w:val="uk-UA"/>
              </w:rPr>
              <w:t>Лісові ділянки шириною 50 метрів у лісах, де дозволяється проведення рубок головного користування, уздовж межі забудованих земель</w:t>
            </w:r>
          </w:p>
        </w:tc>
        <w:tc>
          <w:tcPr>
            <w:tcW w:w="2268" w:type="dxa"/>
          </w:tcPr>
          <w:p w:rsidR="00436BD7" w:rsidRDefault="00195F5E" w:rsidP="00BF78F1">
            <w:pPr>
              <w:rPr>
                <w:lang w:val="uk-UA"/>
              </w:rPr>
            </w:pPr>
            <w:r>
              <w:rPr>
                <w:lang w:val="uk-UA"/>
              </w:rPr>
              <w:t>6,7</w:t>
            </w:r>
          </w:p>
        </w:tc>
        <w:tc>
          <w:tcPr>
            <w:tcW w:w="5278" w:type="dxa"/>
          </w:tcPr>
          <w:p w:rsidR="00195F5E" w:rsidRDefault="00195F5E" w:rsidP="00195F5E">
            <w:pPr>
              <w:rPr>
                <w:lang w:val="uk-UA"/>
              </w:rPr>
            </w:pPr>
            <w:r>
              <w:rPr>
                <w:lang w:val="uk-UA"/>
              </w:rPr>
              <w:t xml:space="preserve">кв. 2 вид. 10, 13, 15, 20; </w:t>
            </w:r>
          </w:p>
          <w:p w:rsidR="00436BD7" w:rsidRDefault="00195F5E" w:rsidP="00195F5E">
            <w:pPr>
              <w:rPr>
                <w:lang w:val="uk-UA"/>
              </w:rPr>
            </w:pPr>
            <w:r>
              <w:rPr>
                <w:lang w:val="uk-UA"/>
              </w:rPr>
              <w:t>кв. 3 вид. 6, 15, 17</w:t>
            </w:r>
          </w:p>
        </w:tc>
      </w:tr>
      <w:tr w:rsidR="00195F5E" w:rsidRPr="00195F5E" w:rsidTr="00F8054F">
        <w:trPr>
          <w:jc w:val="center"/>
        </w:trPr>
        <w:tc>
          <w:tcPr>
            <w:tcW w:w="3183" w:type="dxa"/>
          </w:tcPr>
          <w:p w:rsidR="00195F5E" w:rsidRPr="00195F5E" w:rsidRDefault="00195F5E" w:rsidP="00F8054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Усього:</w:t>
            </w:r>
          </w:p>
        </w:tc>
        <w:tc>
          <w:tcPr>
            <w:tcW w:w="3969" w:type="dxa"/>
          </w:tcPr>
          <w:p w:rsidR="00195F5E" w:rsidRPr="00195F5E" w:rsidRDefault="00195F5E" w:rsidP="00F8054F">
            <w:pPr>
              <w:rPr>
                <w:b/>
                <w:lang w:val="uk-UA"/>
              </w:rPr>
            </w:pPr>
          </w:p>
        </w:tc>
        <w:tc>
          <w:tcPr>
            <w:tcW w:w="2268" w:type="dxa"/>
          </w:tcPr>
          <w:p w:rsidR="00195F5E" w:rsidRPr="00195F5E" w:rsidRDefault="00195F5E" w:rsidP="00BF78F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43,7</w:t>
            </w:r>
          </w:p>
        </w:tc>
        <w:tc>
          <w:tcPr>
            <w:tcW w:w="5278" w:type="dxa"/>
          </w:tcPr>
          <w:p w:rsidR="00195F5E" w:rsidRPr="00195F5E" w:rsidRDefault="00195F5E" w:rsidP="00195F5E">
            <w:pPr>
              <w:rPr>
                <w:b/>
                <w:lang w:val="uk-UA"/>
              </w:rPr>
            </w:pPr>
          </w:p>
        </w:tc>
      </w:tr>
    </w:tbl>
    <w:p w:rsidR="00436BD7" w:rsidRPr="00F5270D" w:rsidRDefault="00436BD7" w:rsidP="00436BD7">
      <w:pPr>
        <w:ind w:left="1276"/>
        <w:jc w:val="both"/>
        <w:rPr>
          <w:i/>
          <w:lang w:val="uk-UA"/>
        </w:rPr>
      </w:pPr>
      <w:r>
        <w:rPr>
          <w:i/>
          <w:lang w:val="uk-UA"/>
        </w:rPr>
        <w:t xml:space="preserve"> </w:t>
      </w:r>
    </w:p>
    <w:sectPr w:rsidR="00436BD7" w:rsidRPr="00F5270D" w:rsidSect="00232B4C">
      <w:headerReference w:type="default" r:id="rId7"/>
      <w:pgSz w:w="16838" w:h="11906" w:orient="landscape"/>
      <w:pgMar w:top="102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006" w:rsidRDefault="00D41006" w:rsidP="00232B4C">
      <w:r>
        <w:separator/>
      </w:r>
    </w:p>
  </w:endnote>
  <w:endnote w:type="continuationSeparator" w:id="1">
    <w:p w:rsidR="00D41006" w:rsidRDefault="00D41006" w:rsidP="00232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006" w:rsidRDefault="00D41006" w:rsidP="00232B4C">
      <w:r>
        <w:separator/>
      </w:r>
    </w:p>
  </w:footnote>
  <w:footnote w:type="continuationSeparator" w:id="1">
    <w:p w:rsidR="00D41006" w:rsidRDefault="00D41006" w:rsidP="00232B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1001"/>
      <w:docPartObj>
        <w:docPartGallery w:val="Page Numbers (Top of Page)"/>
        <w:docPartUnique/>
      </w:docPartObj>
    </w:sdtPr>
    <w:sdtContent>
      <w:p w:rsidR="00232B4C" w:rsidRDefault="0088411C">
        <w:pPr>
          <w:pStyle w:val="a9"/>
          <w:jc w:val="center"/>
        </w:pPr>
        <w:fldSimple w:instr=" PAGE   \* MERGEFORMAT ">
          <w:r w:rsidR="00B34A4E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419B7"/>
    <w:multiLevelType w:val="hybridMultilevel"/>
    <w:tmpl w:val="6158E026"/>
    <w:lvl w:ilvl="0" w:tplc="D176567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33D"/>
    <w:rsid w:val="0006040C"/>
    <w:rsid w:val="00080609"/>
    <w:rsid w:val="000B4BC5"/>
    <w:rsid w:val="00107AF8"/>
    <w:rsid w:val="001668AB"/>
    <w:rsid w:val="001774A7"/>
    <w:rsid w:val="00195F5E"/>
    <w:rsid w:val="00211279"/>
    <w:rsid w:val="00232B4C"/>
    <w:rsid w:val="00275A6B"/>
    <w:rsid w:val="00282733"/>
    <w:rsid w:val="00283514"/>
    <w:rsid w:val="00283A87"/>
    <w:rsid w:val="00293C99"/>
    <w:rsid w:val="002A752C"/>
    <w:rsid w:val="002B233D"/>
    <w:rsid w:val="002F382F"/>
    <w:rsid w:val="003137CB"/>
    <w:rsid w:val="003410D2"/>
    <w:rsid w:val="003621D7"/>
    <w:rsid w:val="00365592"/>
    <w:rsid w:val="00396A53"/>
    <w:rsid w:val="003A4486"/>
    <w:rsid w:val="003E7840"/>
    <w:rsid w:val="004168D2"/>
    <w:rsid w:val="00436BD7"/>
    <w:rsid w:val="0045690A"/>
    <w:rsid w:val="004F5F8F"/>
    <w:rsid w:val="00506807"/>
    <w:rsid w:val="00515F26"/>
    <w:rsid w:val="005B00C6"/>
    <w:rsid w:val="005C39A0"/>
    <w:rsid w:val="00666160"/>
    <w:rsid w:val="006B4361"/>
    <w:rsid w:val="006C5006"/>
    <w:rsid w:val="00702314"/>
    <w:rsid w:val="00712213"/>
    <w:rsid w:val="00745022"/>
    <w:rsid w:val="00764856"/>
    <w:rsid w:val="007A7CDC"/>
    <w:rsid w:val="007B36B0"/>
    <w:rsid w:val="008538F6"/>
    <w:rsid w:val="0088411C"/>
    <w:rsid w:val="00923136"/>
    <w:rsid w:val="009606D6"/>
    <w:rsid w:val="00990BBD"/>
    <w:rsid w:val="00AF2C95"/>
    <w:rsid w:val="00B34A4E"/>
    <w:rsid w:val="00BF78F1"/>
    <w:rsid w:val="00C04754"/>
    <w:rsid w:val="00C0612C"/>
    <w:rsid w:val="00C406CF"/>
    <w:rsid w:val="00C912A5"/>
    <w:rsid w:val="00D26F53"/>
    <w:rsid w:val="00D41006"/>
    <w:rsid w:val="00D74E35"/>
    <w:rsid w:val="00D7546D"/>
    <w:rsid w:val="00E216FF"/>
    <w:rsid w:val="00E312FE"/>
    <w:rsid w:val="00E31A84"/>
    <w:rsid w:val="00E35BFC"/>
    <w:rsid w:val="00E97D6C"/>
    <w:rsid w:val="00EB7F73"/>
    <w:rsid w:val="00F3695D"/>
    <w:rsid w:val="00FF0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3D"/>
    <w:pPr>
      <w:jc w:val="left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233D"/>
    <w:pPr>
      <w:jc w:val="center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2B233D"/>
    <w:rPr>
      <w:rFonts w:eastAsia="Times New Roman"/>
      <w:color w:val="auto"/>
      <w:lang w:val="uk-UA" w:eastAsia="ru-RU"/>
    </w:rPr>
  </w:style>
  <w:style w:type="paragraph" w:styleId="a5">
    <w:name w:val="Body Text Indent"/>
    <w:basedOn w:val="a"/>
    <w:link w:val="a6"/>
    <w:rsid w:val="002B233D"/>
    <w:pPr>
      <w:ind w:firstLine="709"/>
      <w:jc w:val="both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rsid w:val="002B233D"/>
    <w:rPr>
      <w:rFonts w:eastAsia="Times New Roman"/>
      <w:color w:val="auto"/>
      <w:lang w:val="uk-UA" w:eastAsia="ru-RU"/>
    </w:rPr>
  </w:style>
  <w:style w:type="paragraph" w:styleId="a7">
    <w:name w:val="List Paragraph"/>
    <w:basedOn w:val="a"/>
    <w:uiPriority w:val="34"/>
    <w:qFormat/>
    <w:rsid w:val="0045690A"/>
    <w:pPr>
      <w:ind w:left="720"/>
      <w:contextualSpacing/>
    </w:pPr>
  </w:style>
  <w:style w:type="table" w:styleId="a8">
    <w:name w:val="Table Grid"/>
    <w:basedOn w:val="a1"/>
    <w:uiPriority w:val="59"/>
    <w:rsid w:val="002A75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32B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2B4C"/>
    <w:rPr>
      <w:rFonts w:eastAsia="Times New Roman"/>
      <w:color w:val="auto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32B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2B4C"/>
    <w:rPr>
      <w:rFonts w:eastAsia="Times New Roman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8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Гайчук</cp:lastModifiedBy>
  <cp:revision>10</cp:revision>
  <cp:lastPrinted>2023-01-27T11:40:00Z</cp:lastPrinted>
  <dcterms:created xsi:type="dcterms:W3CDTF">2022-07-22T05:42:00Z</dcterms:created>
  <dcterms:modified xsi:type="dcterms:W3CDTF">2023-02-01T06:56:00Z</dcterms:modified>
</cp:coreProperties>
</file>