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EBD1B" w14:textId="77777777" w:rsidR="00B82287" w:rsidRPr="00B82287" w:rsidRDefault="00A54AF3" w:rsidP="00B8228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B82287" w:rsidRPr="00B8228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object w:dxaOrig="1037" w:dyaOrig="1397" w14:anchorId="1CAEE0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6.25pt" o:ole="" filled="t">
            <v:fill color2="black"/>
            <v:imagedata r:id="rId5" o:title=""/>
            <o:lock v:ext="edit" aspectratio="f"/>
          </v:shape>
          <o:OLEObject Type="Embed" ProgID="Word.Picture.8" ShapeID="_x0000_i1025" DrawAspect="Content" ObjectID="_1827291929" r:id="rId6"/>
        </w:object>
      </w:r>
    </w:p>
    <w:p w14:paraId="6D597219" w14:textId="77777777" w:rsidR="00B82287" w:rsidRPr="00B82287" w:rsidRDefault="00B82287" w:rsidP="00B8228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8228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Державне агентство лісових ресурсів України</w:t>
      </w:r>
    </w:p>
    <w:p w14:paraId="1B7B1941" w14:textId="77777777" w:rsidR="00B82287" w:rsidRPr="00B82287" w:rsidRDefault="00B82287" w:rsidP="00B822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B82287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>ЦЕНТРАЛЬНЕ МІЖРЕГІОНАЛЬНЕ</w:t>
      </w:r>
      <w:r w:rsidRPr="00B82287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УПРАВЛІННЯ ЛІСОВОГО ТА МИСЛИВСЬКОГО ГОСПОДАРСТВА</w:t>
      </w:r>
    </w:p>
    <w:p w14:paraId="5C8499DE" w14:textId="77777777" w:rsidR="00B82287" w:rsidRPr="00B82287" w:rsidRDefault="00B82287" w:rsidP="00B822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вул. </w:t>
      </w: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Степана </w:t>
      </w:r>
      <w:proofErr w:type="spellStart"/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Бандери</w:t>
      </w:r>
      <w:proofErr w:type="spellEnd"/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 8, м. Житомир,</w:t>
      </w: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10029</w:t>
      </w: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, тел.0978153756, </w:t>
      </w:r>
    </w:p>
    <w:p w14:paraId="660FCFE2" w14:textId="77777777" w:rsidR="00B82287" w:rsidRPr="00B82287" w:rsidRDefault="00B82287" w:rsidP="00B822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Код ЄДРПОУ 45121148</w:t>
      </w:r>
    </w:p>
    <w:p w14:paraId="07A70312" w14:textId="77777777" w:rsidR="00B82287" w:rsidRPr="00B82287" w:rsidRDefault="00B82287" w:rsidP="00B82287">
      <w:pPr>
        <w:pBdr>
          <w:bottom w:val="single" w:sz="12" w:space="1" w:color="auto"/>
        </w:pBdr>
        <w:spacing w:after="0" w:line="24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14:paraId="2D2D8795" w14:textId="77777777" w:rsidR="00B82287" w:rsidRPr="00B82287" w:rsidRDefault="00B82287" w:rsidP="00B82287">
      <w:pPr>
        <w:spacing w:after="0" w:line="24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425"/>
        <w:gridCol w:w="2410"/>
        <w:gridCol w:w="794"/>
        <w:gridCol w:w="1985"/>
        <w:gridCol w:w="709"/>
        <w:gridCol w:w="1898"/>
      </w:tblGrid>
      <w:tr w:rsidR="00B82287" w:rsidRPr="00B82287" w14:paraId="1D540CAD" w14:textId="77777777" w:rsidTr="00210BA8">
        <w:trPr>
          <w:trHeight w:val="397"/>
        </w:trPr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14:paraId="46B721E4" w14:textId="77777777" w:rsidR="00B82287" w:rsidRPr="00B82287" w:rsidRDefault="00B82287" w:rsidP="00B82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5" w:type="dxa"/>
            <w:vAlign w:val="bottom"/>
          </w:tcPr>
          <w:p w14:paraId="7A9BFB98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8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4D0FF945" w14:textId="77777777" w:rsidR="00B82287" w:rsidRPr="00B82287" w:rsidRDefault="00B82287" w:rsidP="00B82287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94" w:type="dxa"/>
            <w:vAlign w:val="bottom"/>
          </w:tcPr>
          <w:p w14:paraId="78DA9A10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8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 №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75555B62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vAlign w:val="bottom"/>
          </w:tcPr>
          <w:p w14:paraId="669FBD4E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8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</w:t>
            </w:r>
          </w:p>
        </w:tc>
        <w:tc>
          <w:tcPr>
            <w:tcW w:w="1898" w:type="dxa"/>
            <w:tcBorders>
              <w:bottom w:val="single" w:sz="4" w:space="0" w:color="auto"/>
            </w:tcBorders>
            <w:vAlign w:val="bottom"/>
          </w:tcPr>
          <w:p w14:paraId="192E392C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14:paraId="3C770B76" w14:textId="77777777" w:rsidR="002D3111" w:rsidRDefault="002D3111" w:rsidP="007278F7">
      <w:pPr>
        <w:spacing w:before="2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FF73B3" w14:textId="77777777" w:rsidR="00F37E42" w:rsidRPr="007278F7" w:rsidRDefault="00F37E42" w:rsidP="007278F7">
      <w:pPr>
        <w:spacing w:before="24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7278F7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0C067EF6" w14:textId="77777777" w:rsidR="002D3111" w:rsidRDefault="004A28EC" w:rsidP="00AB4BA4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14:paraId="70414A2D" w14:textId="4474B491" w:rsidR="00CF7A8E" w:rsidRDefault="002D3111" w:rsidP="00AB4BA4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>Центральне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 міжрегіональне управління лісового та мисливського господарства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 (далі Управління)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 інформує,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 w:rsidRPr="009734EE">
        <w:rPr>
          <w:rFonts w:ascii="Times New Roman" w:hAnsi="Times New Roman" w:cs="Times New Roman"/>
          <w:sz w:val="28"/>
          <w:szCs w:val="28"/>
          <w:lang w:val="uk-UA"/>
        </w:rPr>
        <w:t>щ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7278F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352E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67D9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B5780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9302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B7A8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A28EC" w:rsidRPr="009734EE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A84FA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A28EC" w:rsidRPr="009734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6EE1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D93023">
        <w:rPr>
          <w:rFonts w:ascii="Times New Roman" w:hAnsi="Times New Roman" w:cs="Times New Roman"/>
          <w:sz w:val="28"/>
          <w:szCs w:val="28"/>
          <w:lang w:val="uk-UA"/>
        </w:rPr>
        <w:t>09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:00 год. </w:t>
      </w:r>
      <w:r w:rsidR="004A28EC" w:rsidRPr="009734EE">
        <w:rPr>
          <w:rFonts w:ascii="Times New Roman" w:hAnsi="Times New Roman" w:cs="Times New Roman"/>
          <w:sz w:val="28"/>
          <w:szCs w:val="28"/>
          <w:lang w:val="uk-UA"/>
        </w:rPr>
        <w:t>в режи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мі ZOOM-конференції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планується проведення </w:t>
      </w:r>
      <w:r w:rsidR="004A28EC" w:rsidRPr="000124C0">
        <w:rPr>
          <w:rFonts w:ascii="Times New Roman" w:hAnsi="Times New Roman" w:cs="Times New Roman"/>
          <w:sz w:val="28"/>
          <w:szCs w:val="28"/>
          <w:lang w:val="uk-UA"/>
        </w:rPr>
        <w:t xml:space="preserve">лісовпорядної наради з лісовпорядкування лісів </w:t>
      </w:r>
      <w:r w:rsidR="007278F7">
        <w:rPr>
          <w:rFonts w:ascii="Times New Roman" w:hAnsi="Times New Roman" w:cs="Times New Roman"/>
          <w:sz w:val="28"/>
          <w:szCs w:val="28"/>
          <w:lang w:val="uk-UA"/>
        </w:rPr>
        <w:t>наступних лісокористувачів:</w:t>
      </w:r>
    </w:p>
    <w:p w14:paraId="24D6090A" w14:textId="77777777" w:rsidR="00CE4B27" w:rsidRPr="00AD3D3D" w:rsidRDefault="00CE4B27" w:rsidP="00AB4BA4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B4F889" w14:textId="229BB6EA" w:rsidR="00A67D90" w:rsidRPr="00A67D90" w:rsidRDefault="00CE4B27" w:rsidP="00A67D90">
      <w:pPr>
        <w:pStyle w:val="a5"/>
        <w:rPr>
          <w:bCs/>
          <w:szCs w:val="28"/>
        </w:rPr>
      </w:pPr>
      <w:r>
        <w:rPr>
          <w:szCs w:val="28"/>
        </w:rPr>
        <w:t>-</w:t>
      </w:r>
      <w:r w:rsidR="002233C5">
        <w:rPr>
          <w:szCs w:val="28"/>
        </w:rPr>
        <w:tab/>
      </w:r>
      <w:r w:rsidR="00B92D7B" w:rsidRPr="00B92D7B">
        <w:rPr>
          <w:szCs w:val="28"/>
        </w:rPr>
        <w:t>друг</w:t>
      </w:r>
      <w:r w:rsidR="00B92D7B">
        <w:rPr>
          <w:szCs w:val="28"/>
        </w:rPr>
        <w:t>а</w:t>
      </w:r>
      <w:r w:rsidR="00B92D7B" w:rsidRPr="00B92D7B">
        <w:rPr>
          <w:szCs w:val="28"/>
        </w:rPr>
        <w:t xml:space="preserve"> лісовпорядн</w:t>
      </w:r>
      <w:r w:rsidR="00B92D7B">
        <w:rPr>
          <w:szCs w:val="28"/>
        </w:rPr>
        <w:t>а</w:t>
      </w:r>
      <w:r w:rsidR="00B92D7B" w:rsidRPr="00B92D7B">
        <w:rPr>
          <w:szCs w:val="28"/>
        </w:rPr>
        <w:t xml:space="preserve"> нарад</w:t>
      </w:r>
      <w:r w:rsidR="00B92D7B">
        <w:rPr>
          <w:szCs w:val="28"/>
        </w:rPr>
        <w:t>а</w:t>
      </w:r>
      <w:r w:rsidR="00B92D7B" w:rsidRPr="00B92D7B">
        <w:rPr>
          <w:szCs w:val="28"/>
        </w:rPr>
        <w:t xml:space="preserve">  з розгляду основних положень  проєкту організації та розвитку</w:t>
      </w:r>
      <w:r w:rsidR="00A67D90">
        <w:rPr>
          <w:szCs w:val="28"/>
        </w:rPr>
        <w:t xml:space="preserve"> лісового </w:t>
      </w:r>
      <w:r w:rsidR="00A67D90" w:rsidRPr="00A67D90">
        <w:rPr>
          <w:szCs w:val="28"/>
        </w:rPr>
        <w:t>господарства</w:t>
      </w:r>
      <w:r w:rsidR="00B92D7B" w:rsidRPr="00A67D90">
        <w:rPr>
          <w:szCs w:val="28"/>
        </w:rPr>
        <w:t xml:space="preserve"> </w:t>
      </w:r>
      <w:r w:rsidR="00A67D90" w:rsidRPr="00A67D90">
        <w:rPr>
          <w:bCs/>
          <w:szCs w:val="28"/>
        </w:rPr>
        <w:t>Житомирської виробничої дільниці</w:t>
      </w:r>
    </w:p>
    <w:p w14:paraId="60212F9E" w14:textId="0284ACCC" w:rsidR="00A67D90" w:rsidRPr="00A67D90" w:rsidRDefault="00A67D90" w:rsidP="00A67D90">
      <w:pPr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67D9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виробничого підрозділу «Жмеринська дистанція захисних лісонасаджень» регіональної філії «Південно-Західна залізниця» акціонерного товариства «Українська залізниця»  Київської області (Фастівського району), Житомирської області (Житомирського, </w:t>
      </w:r>
      <w:proofErr w:type="spellStart"/>
      <w:r w:rsidRPr="00A67D90">
        <w:rPr>
          <w:rFonts w:ascii="Times New Roman" w:hAnsi="Times New Roman" w:cs="Times New Roman"/>
          <w:bCs/>
          <w:sz w:val="28"/>
          <w:szCs w:val="28"/>
          <w:lang w:val="uk-UA"/>
        </w:rPr>
        <w:t>Звягельського</w:t>
      </w:r>
      <w:proofErr w:type="spellEnd"/>
      <w:r w:rsidRPr="00A67D90">
        <w:rPr>
          <w:rFonts w:ascii="Times New Roman" w:hAnsi="Times New Roman" w:cs="Times New Roman"/>
          <w:bCs/>
          <w:sz w:val="28"/>
          <w:szCs w:val="28"/>
          <w:lang w:val="uk-UA"/>
        </w:rPr>
        <w:t>, Бердичівського районів), Хмельницької області (Шепетівського району).</w:t>
      </w:r>
    </w:p>
    <w:p w14:paraId="13C7A400" w14:textId="742CBB5A" w:rsidR="002D3111" w:rsidRPr="00A67D90" w:rsidRDefault="002D3111" w:rsidP="003755F8">
      <w:pPr>
        <w:pStyle w:val="a5"/>
        <w:jc w:val="both"/>
        <w:rPr>
          <w:szCs w:val="28"/>
        </w:rPr>
      </w:pPr>
    </w:p>
    <w:p w14:paraId="3CEA009B" w14:textId="77777777" w:rsidR="00F07E07" w:rsidRPr="007278F7" w:rsidRDefault="00F07E07" w:rsidP="00AB4BA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8F7">
        <w:rPr>
          <w:rFonts w:ascii="Times New Roman" w:hAnsi="Times New Roman" w:cs="Times New Roman"/>
          <w:sz w:val="28"/>
          <w:szCs w:val="28"/>
          <w:lang w:val="uk-UA"/>
        </w:rPr>
        <w:t xml:space="preserve">Зацікавлені сторони можуть направляти для розгляду зауваження та пропозиції за такими адресами: </w:t>
      </w:r>
    </w:p>
    <w:p w14:paraId="78261006" w14:textId="77777777" w:rsidR="00F07E07" w:rsidRPr="00F07E07" w:rsidRDefault="00F07E07" w:rsidP="00AB4BA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Центральне міжрегіональне управління лісового та мисливського господарства</w:t>
      </w:r>
    </w:p>
    <w:p w14:paraId="6741AE96" w14:textId="77777777" w:rsidR="00F07E07" w:rsidRPr="00F07E07" w:rsidRDefault="00F07E07" w:rsidP="00AB4BA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Поштова адреса: 10029,</w:t>
      </w:r>
      <w:r w:rsidRPr="00F07E07">
        <w:rPr>
          <w:rFonts w:ascii="Times New Roman" w:hAnsi="Times New Roman" w:cs="Times New Roman"/>
          <w:sz w:val="28"/>
          <w:szCs w:val="28"/>
          <w:lang w:val="uk-UA"/>
        </w:rPr>
        <w:t xml:space="preserve"> Житомирська о</w:t>
      </w:r>
      <w:r w:rsidR="00F37E42">
        <w:rPr>
          <w:rFonts w:ascii="Times New Roman" w:hAnsi="Times New Roman" w:cs="Times New Roman"/>
          <w:sz w:val="28"/>
          <w:szCs w:val="28"/>
          <w:lang w:val="uk-UA"/>
        </w:rPr>
        <w:t>бл., м. Житомир, вул. Степана Бандери,</w:t>
      </w:r>
      <w:r w:rsidR="007953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7E42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F07E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5DD3ACCC" w14:textId="77777777" w:rsidR="00F07E07" w:rsidRPr="00F07E07" w:rsidRDefault="00F37E42" w:rsidP="00AB4BA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Електронна адреса: </w:t>
      </w:r>
      <w:r>
        <w:rPr>
          <w:rFonts w:ascii="Times New Roman" w:hAnsi="Times New Roman" w:cs="Times New Roman"/>
          <w:sz w:val="28"/>
          <w:szCs w:val="28"/>
        </w:rPr>
        <w:t>Info</w:t>
      </w:r>
      <w:r w:rsidR="00F07E07" w:rsidRPr="00F07E07">
        <w:rPr>
          <w:rFonts w:ascii="Times New Roman" w:hAnsi="Times New Roman" w:cs="Times New Roman"/>
          <w:sz w:val="28"/>
          <w:szCs w:val="28"/>
          <w:lang w:val="uk-UA"/>
        </w:rPr>
        <w:t>@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F37E42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>forest</w:t>
      </w:r>
      <w:r w:rsidRPr="00F37E42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gov.ua</w:t>
      </w:r>
    </w:p>
    <w:p w14:paraId="1C98F510" w14:textId="77777777" w:rsidR="00FC7534" w:rsidRDefault="00CD1FDC" w:rsidP="00AB4BA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14:paraId="32FE3051" w14:textId="77777777" w:rsidR="00F07E07" w:rsidRPr="00F07E07" w:rsidRDefault="00FC7534" w:rsidP="00AB4BA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CD1F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1F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7E07" w:rsidRPr="00F07E07">
        <w:rPr>
          <w:rFonts w:ascii="Times New Roman" w:hAnsi="Times New Roman" w:cs="Times New Roman"/>
          <w:sz w:val="28"/>
          <w:szCs w:val="28"/>
          <w:lang w:val="uk-UA"/>
        </w:rPr>
        <w:t>ВО «</w:t>
      </w:r>
      <w:proofErr w:type="spellStart"/>
      <w:r w:rsidR="00F07E07" w:rsidRPr="00F07E07">
        <w:rPr>
          <w:rFonts w:ascii="Times New Roman" w:hAnsi="Times New Roman" w:cs="Times New Roman"/>
          <w:sz w:val="28"/>
          <w:szCs w:val="28"/>
          <w:lang w:val="uk-UA"/>
        </w:rPr>
        <w:t>Укрдержліспроект</w:t>
      </w:r>
      <w:proofErr w:type="spellEnd"/>
      <w:r w:rsidR="00F07E07" w:rsidRPr="00F07E07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5C907488" w14:textId="77777777" w:rsidR="00F07E07" w:rsidRPr="00F07E07" w:rsidRDefault="00F07E07" w:rsidP="00AB4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E07">
        <w:rPr>
          <w:rFonts w:ascii="Times New Roman" w:hAnsi="Times New Roman" w:cs="Times New Roman"/>
          <w:sz w:val="28"/>
          <w:szCs w:val="28"/>
          <w:lang w:val="uk-UA"/>
        </w:rPr>
        <w:t>Поштова адреса: 08205, Київська обл., м. Ірпінь, вул. Троїцька, 22-24.</w:t>
      </w:r>
    </w:p>
    <w:p w14:paraId="2CD36ED5" w14:textId="77777777" w:rsidR="00B6475B" w:rsidRDefault="00F07E07" w:rsidP="00AB4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E07">
        <w:rPr>
          <w:rFonts w:ascii="Times New Roman" w:hAnsi="Times New Roman" w:cs="Times New Roman"/>
          <w:sz w:val="28"/>
          <w:szCs w:val="28"/>
          <w:lang w:val="uk-UA"/>
        </w:rPr>
        <w:t xml:space="preserve">Електронна адреса: </w:t>
      </w:r>
      <w:hyperlink r:id="rId7" w:history="1">
        <w:r w:rsidR="00924854" w:rsidRPr="003531B1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secretary-lisproekt@ukr.net</w:t>
        </w:r>
      </w:hyperlink>
    </w:p>
    <w:p w14:paraId="098B26C1" w14:textId="59351F2B" w:rsidR="00924854" w:rsidRPr="00924854" w:rsidRDefault="00B6475B" w:rsidP="002233C5">
      <w:pPr>
        <w:spacing w:after="0" w:line="240" w:lineRule="auto"/>
        <w:ind w:right="190"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9734EE">
        <w:rPr>
          <w:rFonts w:ascii="Times New Roman" w:hAnsi="Times New Roman" w:cs="Times New Roman"/>
          <w:sz w:val="28"/>
          <w:szCs w:val="28"/>
          <w:lang w:val="uk-UA"/>
        </w:rPr>
        <w:t xml:space="preserve">Посилання на нараду: </w:t>
      </w:r>
    </w:p>
    <w:p w14:paraId="79956F0A" w14:textId="4E98DF46" w:rsidR="002233C5" w:rsidRDefault="002233C5" w:rsidP="00FC7534">
      <w:pPr>
        <w:spacing w:after="0" w:line="240" w:lineRule="auto"/>
        <w:ind w:right="190"/>
        <w:jc w:val="both"/>
        <w:rPr>
          <w:lang w:val="uk-UA"/>
        </w:rPr>
      </w:pPr>
      <w:hyperlink r:id="rId8" w:history="1">
        <w:r w:rsidRPr="00D02CBD">
          <w:rPr>
            <w:rStyle w:val="a4"/>
            <w:rFonts w:ascii="Times New Roman" w:hAnsi="Times New Roman" w:cs="Times New Roman"/>
            <w:sz w:val="28"/>
            <w:szCs w:val="28"/>
          </w:rPr>
          <w:t>https</w:t>
        </w:r>
        <w:r w:rsidRPr="002233C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D02CBD">
          <w:rPr>
            <w:rStyle w:val="a4"/>
            <w:rFonts w:ascii="Times New Roman" w:hAnsi="Times New Roman" w:cs="Times New Roman"/>
            <w:sz w:val="28"/>
            <w:szCs w:val="28"/>
          </w:rPr>
          <w:t>us</w:t>
        </w:r>
        <w:r w:rsidRPr="002233C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05</w:t>
        </w:r>
        <w:r w:rsidRPr="00D02CBD">
          <w:rPr>
            <w:rStyle w:val="a4"/>
            <w:rFonts w:ascii="Times New Roman" w:hAnsi="Times New Roman" w:cs="Times New Roman"/>
            <w:sz w:val="28"/>
            <w:szCs w:val="28"/>
          </w:rPr>
          <w:t>web</w:t>
        </w:r>
        <w:r w:rsidRPr="002233C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D02CBD">
          <w:rPr>
            <w:rStyle w:val="a4"/>
            <w:rFonts w:ascii="Times New Roman" w:hAnsi="Times New Roman" w:cs="Times New Roman"/>
            <w:sz w:val="28"/>
            <w:szCs w:val="28"/>
          </w:rPr>
          <w:t>zoom</w:t>
        </w:r>
        <w:r w:rsidRPr="002233C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D02CBD">
          <w:rPr>
            <w:rStyle w:val="a4"/>
            <w:rFonts w:ascii="Times New Roman" w:hAnsi="Times New Roman" w:cs="Times New Roman"/>
            <w:sz w:val="28"/>
            <w:szCs w:val="28"/>
          </w:rPr>
          <w:t>us</w:t>
        </w:r>
        <w:r w:rsidRPr="002233C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D02CBD">
          <w:rPr>
            <w:rStyle w:val="a4"/>
            <w:rFonts w:ascii="Times New Roman" w:hAnsi="Times New Roman" w:cs="Times New Roman"/>
            <w:sz w:val="28"/>
            <w:szCs w:val="28"/>
          </w:rPr>
          <w:t>j</w:t>
        </w:r>
        <w:r w:rsidRPr="002233C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/7454904632?</w:t>
        </w:r>
        <w:proofErr w:type="spellStart"/>
        <w:r w:rsidRPr="00D02CBD">
          <w:rPr>
            <w:rStyle w:val="a4"/>
            <w:rFonts w:ascii="Times New Roman" w:hAnsi="Times New Roman" w:cs="Times New Roman"/>
            <w:sz w:val="28"/>
            <w:szCs w:val="28"/>
          </w:rPr>
          <w:t>pwd</w:t>
        </w:r>
        <w:proofErr w:type="spellEnd"/>
        <w:r w:rsidRPr="002233C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=</w:t>
        </w:r>
        <w:proofErr w:type="spellStart"/>
        <w:r w:rsidRPr="00D02CBD">
          <w:rPr>
            <w:rStyle w:val="a4"/>
            <w:rFonts w:ascii="Times New Roman" w:hAnsi="Times New Roman" w:cs="Times New Roman"/>
            <w:sz w:val="28"/>
            <w:szCs w:val="28"/>
          </w:rPr>
          <w:t>LVdtvObG</w:t>
        </w:r>
        <w:proofErr w:type="spellEnd"/>
        <w:r w:rsidRPr="002233C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7</w:t>
        </w:r>
        <w:proofErr w:type="spellStart"/>
        <w:r w:rsidRPr="00D02CBD">
          <w:rPr>
            <w:rStyle w:val="a4"/>
            <w:rFonts w:ascii="Times New Roman" w:hAnsi="Times New Roman" w:cs="Times New Roman"/>
            <w:sz w:val="28"/>
            <w:szCs w:val="28"/>
          </w:rPr>
          <w:t>ueJ</w:t>
        </w:r>
        <w:proofErr w:type="spellEnd"/>
        <w:r w:rsidRPr="002233C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3</w:t>
        </w:r>
        <w:proofErr w:type="spellStart"/>
        <w:r w:rsidRPr="00D02CBD">
          <w:rPr>
            <w:rStyle w:val="a4"/>
            <w:rFonts w:ascii="Times New Roman" w:hAnsi="Times New Roman" w:cs="Times New Roman"/>
            <w:sz w:val="28"/>
            <w:szCs w:val="28"/>
          </w:rPr>
          <w:t>OjEwttn</w:t>
        </w:r>
        <w:proofErr w:type="spellEnd"/>
        <w:r w:rsidRPr="002233C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5</w:t>
        </w:r>
        <w:proofErr w:type="spellStart"/>
        <w:r w:rsidRPr="00D02CBD">
          <w:rPr>
            <w:rStyle w:val="a4"/>
            <w:rFonts w:ascii="Times New Roman" w:hAnsi="Times New Roman" w:cs="Times New Roman"/>
            <w:sz w:val="28"/>
            <w:szCs w:val="28"/>
          </w:rPr>
          <w:t>ibGWes</w:t>
        </w:r>
        <w:proofErr w:type="spellEnd"/>
        <w:r w:rsidRPr="002233C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7</w:t>
        </w:r>
        <w:r w:rsidRPr="00D02CBD">
          <w:rPr>
            <w:rStyle w:val="a4"/>
            <w:rFonts w:ascii="Times New Roman" w:hAnsi="Times New Roman" w:cs="Times New Roman"/>
            <w:sz w:val="28"/>
            <w:szCs w:val="28"/>
          </w:rPr>
          <w:t>Vg</w:t>
        </w:r>
        <w:r w:rsidRPr="002233C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.1&amp;</w:t>
        </w:r>
        <w:proofErr w:type="spellStart"/>
        <w:r w:rsidRPr="00D02CBD">
          <w:rPr>
            <w:rStyle w:val="a4"/>
            <w:rFonts w:ascii="Times New Roman" w:hAnsi="Times New Roman" w:cs="Times New Roman"/>
            <w:sz w:val="28"/>
            <w:szCs w:val="28"/>
          </w:rPr>
          <w:t>omn</w:t>
        </w:r>
        <w:proofErr w:type="spellEnd"/>
        <w:r w:rsidRPr="002233C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=88656696897</w:t>
        </w:r>
      </w:hyperlink>
    </w:p>
    <w:p w14:paraId="649BF327" w14:textId="77777777" w:rsidR="00A84FA3" w:rsidRDefault="00A84FA3" w:rsidP="00FC7534">
      <w:pPr>
        <w:spacing w:after="0" w:line="240" w:lineRule="auto"/>
        <w:ind w:right="190"/>
        <w:jc w:val="both"/>
        <w:rPr>
          <w:lang w:val="uk-UA"/>
        </w:rPr>
      </w:pPr>
    </w:p>
    <w:p w14:paraId="0DAB2847" w14:textId="77777777" w:rsidR="00A84FA3" w:rsidRPr="001814B5" w:rsidRDefault="00A84FA3" w:rsidP="006373C0">
      <w:pPr>
        <w:pStyle w:val="a5"/>
        <w:ind w:right="190" w:firstLine="720"/>
        <w:jc w:val="both"/>
        <w:rPr>
          <w:color w:val="000000"/>
          <w:szCs w:val="28"/>
        </w:rPr>
      </w:pPr>
      <w:r w:rsidRPr="001814B5">
        <w:rPr>
          <w:color w:val="000000"/>
          <w:szCs w:val="28"/>
        </w:rPr>
        <w:t xml:space="preserve">Управління  екології та природних ресурсів Житомирської обласної  державної адміністрації </w:t>
      </w:r>
      <w:r>
        <w:rPr>
          <w:color w:val="000000"/>
          <w:szCs w:val="28"/>
        </w:rPr>
        <w:t>(Житомирської  обласної військової адміністрації)</w:t>
      </w:r>
    </w:p>
    <w:p w14:paraId="7A34D287" w14:textId="77777777" w:rsidR="00A84FA3" w:rsidRDefault="00A84FA3" w:rsidP="00A84FA3">
      <w:pPr>
        <w:pStyle w:val="a5"/>
        <w:tabs>
          <w:tab w:val="left" w:pos="10065"/>
        </w:tabs>
        <w:ind w:right="190"/>
        <w:rPr>
          <w:color w:val="000000"/>
          <w:szCs w:val="28"/>
        </w:rPr>
      </w:pPr>
      <w:r w:rsidRPr="001814B5">
        <w:rPr>
          <w:color w:val="000000"/>
          <w:szCs w:val="28"/>
        </w:rPr>
        <w:t>Поштова адреса :</w:t>
      </w:r>
      <w:r w:rsidRPr="001814B5">
        <w:rPr>
          <w:color w:val="202124"/>
          <w:szCs w:val="28"/>
          <w:shd w:val="clear" w:color="auto" w:fill="FFFFFF"/>
        </w:rPr>
        <w:t xml:space="preserve">10014, </w:t>
      </w:r>
      <w:r>
        <w:rPr>
          <w:color w:val="202124"/>
          <w:szCs w:val="28"/>
          <w:shd w:val="clear" w:color="auto" w:fill="FFFFFF"/>
        </w:rPr>
        <w:t>Житомирська обл</w:t>
      </w:r>
      <w:r w:rsidRPr="001814B5">
        <w:rPr>
          <w:color w:val="202124"/>
          <w:szCs w:val="28"/>
          <w:shd w:val="clear" w:color="auto" w:fill="FFFFFF"/>
        </w:rPr>
        <w:t>.</w:t>
      </w:r>
      <w:r>
        <w:rPr>
          <w:color w:val="202124"/>
          <w:szCs w:val="28"/>
          <w:shd w:val="clear" w:color="auto" w:fill="FFFFFF"/>
        </w:rPr>
        <w:t>, м. Житомир.</w:t>
      </w:r>
      <w:r w:rsidRPr="00504713">
        <w:rPr>
          <w:color w:val="202124"/>
          <w:szCs w:val="28"/>
          <w:shd w:val="clear" w:color="auto" w:fill="FFFFFF"/>
        </w:rPr>
        <w:t xml:space="preserve"> </w:t>
      </w:r>
      <w:r w:rsidRPr="001814B5">
        <w:rPr>
          <w:color w:val="202124"/>
          <w:szCs w:val="28"/>
          <w:shd w:val="clear" w:color="auto" w:fill="FFFFFF"/>
        </w:rPr>
        <w:t xml:space="preserve">вулиця Театральна, 17/20 </w:t>
      </w:r>
    </w:p>
    <w:p w14:paraId="577D81B9" w14:textId="77777777" w:rsidR="00A84FA3" w:rsidRDefault="00A84FA3" w:rsidP="00A84FA3">
      <w:pPr>
        <w:pStyle w:val="a5"/>
        <w:tabs>
          <w:tab w:val="left" w:pos="10065"/>
        </w:tabs>
        <w:ind w:right="190"/>
        <w:rPr>
          <w:color w:val="000000"/>
          <w:szCs w:val="28"/>
        </w:rPr>
      </w:pPr>
      <w:r w:rsidRPr="001814B5">
        <w:rPr>
          <w:color w:val="000000"/>
          <w:szCs w:val="28"/>
        </w:rPr>
        <w:t xml:space="preserve">Електронна адреса: </w:t>
      </w:r>
      <w:hyperlink r:id="rId9" w:history="1">
        <w:r w:rsidRPr="001814B5">
          <w:rPr>
            <w:rStyle w:val="a4"/>
            <w:color w:val="0563C1"/>
            <w:szCs w:val="28"/>
          </w:rPr>
          <w:t>pryroda@eprdep.zht.gov.</w:t>
        </w:r>
        <w:r w:rsidRPr="001814B5">
          <w:rPr>
            <w:rStyle w:val="spelle"/>
            <w:color w:val="0563C1"/>
            <w:szCs w:val="28"/>
            <w:u w:val="single"/>
          </w:rPr>
          <w:t>ua</w:t>
        </w:r>
      </w:hyperlink>
      <w:r w:rsidRPr="001814B5">
        <w:rPr>
          <w:color w:val="000000"/>
          <w:szCs w:val="28"/>
        </w:rPr>
        <w:t xml:space="preserve">  </w:t>
      </w:r>
    </w:p>
    <w:p w14:paraId="27333B58" w14:textId="77777777" w:rsidR="00A84FA3" w:rsidRPr="003755F8" w:rsidRDefault="00A84FA3" w:rsidP="00FC7534">
      <w:pPr>
        <w:spacing w:after="0" w:line="240" w:lineRule="auto"/>
        <w:ind w:right="190"/>
        <w:jc w:val="both"/>
        <w:rPr>
          <w:lang w:val="ru-RU"/>
        </w:rPr>
      </w:pPr>
    </w:p>
    <w:p w14:paraId="6FCAEE5A" w14:textId="09FB1D4D" w:rsidR="00A84FA3" w:rsidRPr="00801C02" w:rsidRDefault="00801C02" w:rsidP="00801C02">
      <w:pPr>
        <w:spacing w:after="0" w:line="240" w:lineRule="auto"/>
        <w:ind w:right="19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1C02">
        <w:rPr>
          <w:rFonts w:ascii="Times New Roman" w:hAnsi="Times New Roman" w:cs="Times New Roman"/>
          <w:sz w:val="28"/>
          <w:szCs w:val="28"/>
          <w:lang w:val="uk-UA"/>
        </w:rPr>
        <w:t>Посилання до наради</w:t>
      </w:r>
      <w:r w:rsidRPr="00801C02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2F12EEAC" w14:textId="77777777" w:rsidR="007B5F27" w:rsidRPr="007B5F27" w:rsidRDefault="007B5F27" w:rsidP="007B5F27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5F27">
        <w:rPr>
          <w:rFonts w:ascii="Times New Roman" w:hAnsi="Times New Roman" w:cs="Times New Roman"/>
          <w:sz w:val="28"/>
          <w:szCs w:val="28"/>
          <w:lang w:val="uk-UA"/>
        </w:rPr>
        <w:t>https://us05web.zoom.us/j/7454904632?pwd=O5daiT3mMNzpgRJwUVwbhGQvrCNNxw.1&amp;omn=85049081394</w:t>
      </w:r>
    </w:p>
    <w:p w14:paraId="045AFB0E" w14:textId="77777777" w:rsidR="007B5F27" w:rsidRPr="007B5F27" w:rsidRDefault="007B5F27" w:rsidP="007B5F27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8C9B9F" w14:textId="3689D9AF" w:rsidR="00924854" w:rsidRPr="00AD3D3D" w:rsidRDefault="002D3111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48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3D3D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1C0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953E3">
        <w:rPr>
          <w:rFonts w:ascii="Times New Roman" w:hAnsi="Times New Roman" w:cs="Times New Roman"/>
          <w:sz w:val="28"/>
          <w:szCs w:val="28"/>
          <w:lang w:val="uk-UA"/>
        </w:rPr>
        <w:t>дентифікатор конференції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AD3D3D" w:rsidRPr="00AD3D3D">
        <w:rPr>
          <w:rFonts w:ascii="Times New Roman" w:hAnsi="Times New Roman" w:cs="Times New Roman"/>
          <w:sz w:val="28"/>
          <w:szCs w:val="28"/>
          <w:lang w:val="ru-RU"/>
        </w:rPr>
        <w:t>745 490 4632</w:t>
      </w:r>
    </w:p>
    <w:p w14:paraId="1C3AF3FD" w14:textId="66AF9625" w:rsidR="00924854" w:rsidRPr="00FB7A89" w:rsidRDefault="007953E3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Код доступу</w:t>
      </w:r>
      <w:r w:rsidR="002D311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AD3D3D" w:rsidRPr="008F65D6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801C02" w:rsidRPr="00FB7A89">
        <w:rPr>
          <w:rFonts w:ascii="Times New Roman" w:hAnsi="Times New Roman" w:cs="Times New Roman"/>
          <w:sz w:val="28"/>
          <w:szCs w:val="28"/>
          <w:lang w:val="ru-RU"/>
        </w:rPr>
        <w:t>5</w:t>
      </w:r>
    </w:p>
    <w:p w14:paraId="388AF54A" w14:textId="77777777" w:rsidR="00AD3D3D" w:rsidRPr="00AD3D3D" w:rsidRDefault="00AD3D3D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82B2FBB" w14:textId="77777777" w:rsidR="00AD3D3D" w:rsidRPr="00AD3D3D" w:rsidRDefault="00AD3D3D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E96B314" w14:textId="77777777" w:rsidR="008F65D6" w:rsidRDefault="008F65D6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FB36FB1" w14:textId="77777777" w:rsidR="006373C0" w:rsidRDefault="006373C0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1E4D640" w14:textId="77777777" w:rsidR="006373C0" w:rsidRDefault="006373C0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15F233E" w14:textId="77777777" w:rsidR="006373C0" w:rsidRDefault="006373C0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6750E12" w14:textId="77777777" w:rsidR="006373C0" w:rsidRDefault="006373C0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12B4DDB" w14:textId="77777777" w:rsidR="006373C0" w:rsidRDefault="006373C0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5F0FEFE" w14:textId="77777777" w:rsidR="0077091B" w:rsidRDefault="0077091B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2A21EDD" w14:textId="77777777" w:rsidR="0077091B" w:rsidRDefault="0077091B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02F8CDE" w14:textId="77777777" w:rsidR="0077091B" w:rsidRDefault="0077091B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6A96339" w14:textId="77777777" w:rsidR="0077091B" w:rsidRDefault="0077091B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187C18D" w14:textId="77777777" w:rsidR="0077091B" w:rsidRDefault="0077091B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10449CB" w14:textId="77777777" w:rsidR="0077091B" w:rsidRDefault="0077091B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30E167C" w14:textId="77777777" w:rsidR="006373C0" w:rsidRPr="007B5F27" w:rsidRDefault="006373C0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826C60" w14:textId="77777777" w:rsidR="006373C0" w:rsidRPr="007B5F27" w:rsidRDefault="006373C0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EA2F3D" w14:textId="77777777" w:rsidR="006373C0" w:rsidRPr="007B5F27" w:rsidRDefault="006373C0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CFD076" w14:textId="77777777" w:rsidR="006373C0" w:rsidRPr="007B5F27" w:rsidRDefault="006373C0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373C0" w:rsidRPr="007B5F27" w:rsidSect="00FC7534">
      <w:pgSz w:w="12240" w:h="15840"/>
      <w:pgMar w:top="284" w:right="104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E75C0"/>
    <w:multiLevelType w:val="hybridMultilevel"/>
    <w:tmpl w:val="6EEA973C"/>
    <w:lvl w:ilvl="0" w:tplc="88CA11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F698A"/>
    <w:multiLevelType w:val="hybridMultilevel"/>
    <w:tmpl w:val="E474E1B8"/>
    <w:lvl w:ilvl="0" w:tplc="1AD6E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74108"/>
    <w:multiLevelType w:val="hybridMultilevel"/>
    <w:tmpl w:val="CDC0D60A"/>
    <w:lvl w:ilvl="0" w:tplc="835015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73570"/>
    <w:multiLevelType w:val="hybridMultilevel"/>
    <w:tmpl w:val="520021F4"/>
    <w:lvl w:ilvl="0" w:tplc="3D0452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98643">
    <w:abstractNumId w:val="0"/>
  </w:num>
  <w:num w:numId="2" w16cid:durableId="1908029240">
    <w:abstractNumId w:val="1"/>
  </w:num>
  <w:num w:numId="3" w16cid:durableId="1917545513">
    <w:abstractNumId w:val="2"/>
  </w:num>
  <w:num w:numId="4" w16cid:durableId="12709723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48FF"/>
    <w:rsid w:val="000F7A82"/>
    <w:rsid w:val="00154489"/>
    <w:rsid w:val="00214E5F"/>
    <w:rsid w:val="002233C5"/>
    <w:rsid w:val="002977C5"/>
    <w:rsid w:val="002D3111"/>
    <w:rsid w:val="002E4DCB"/>
    <w:rsid w:val="00370F2C"/>
    <w:rsid w:val="003755F8"/>
    <w:rsid w:val="00405409"/>
    <w:rsid w:val="00434392"/>
    <w:rsid w:val="00436663"/>
    <w:rsid w:val="004A28EC"/>
    <w:rsid w:val="0052358F"/>
    <w:rsid w:val="00531563"/>
    <w:rsid w:val="00584563"/>
    <w:rsid w:val="005A00D0"/>
    <w:rsid w:val="005A1000"/>
    <w:rsid w:val="006352E6"/>
    <w:rsid w:val="006373C0"/>
    <w:rsid w:val="006821FA"/>
    <w:rsid w:val="006B58B5"/>
    <w:rsid w:val="006B7F59"/>
    <w:rsid w:val="006C2FC2"/>
    <w:rsid w:val="007278F7"/>
    <w:rsid w:val="0077091B"/>
    <w:rsid w:val="007746D2"/>
    <w:rsid w:val="00790571"/>
    <w:rsid w:val="007953E3"/>
    <w:rsid w:val="007B5F27"/>
    <w:rsid w:val="00801C02"/>
    <w:rsid w:val="00814124"/>
    <w:rsid w:val="008F65D6"/>
    <w:rsid w:val="00924343"/>
    <w:rsid w:val="00924854"/>
    <w:rsid w:val="009679EE"/>
    <w:rsid w:val="009734EE"/>
    <w:rsid w:val="009B7370"/>
    <w:rsid w:val="00A54AF3"/>
    <w:rsid w:val="00A67D90"/>
    <w:rsid w:val="00A84FA3"/>
    <w:rsid w:val="00AB4BA4"/>
    <w:rsid w:val="00AD3D3D"/>
    <w:rsid w:val="00B278C5"/>
    <w:rsid w:val="00B57809"/>
    <w:rsid w:val="00B6475B"/>
    <w:rsid w:val="00B82287"/>
    <w:rsid w:val="00B92D7B"/>
    <w:rsid w:val="00BA2B68"/>
    <w:rsid w:val="00BB48FF"/>
    <w:rsid w:val="00BD3428"/>
    <w:rsid w:val="00C42B92"/>
    <w:rsid w:val="00C64F17"/>
    <w:rsid w:val="00CC5EED"/>
    <w:rsid w:val="00CD1FDC"/>
    <w:rsid w:val="00CE4B27"/>
    <w:rsid w:val="00CF7A8E"/>
    <w:rsid w:val="00D45C56"/>
    <w:rsid w:val="00D93023"/>
    <w:rsid w:val="00D971F8"/>
    <w:rsid w:val="00E328A9"/>
    <w:rsid w:val="00E76FDC"/>
    <w:rsid w:val="00EA72F7"/>
    <w:rsid w:val="00F07E07"/>
    <w:rsid w:val="00F15BE9"/>
    <w:rsid w:val="00F37E42"/>
    <w:rsid w:val="00FB7A89"/>
    <w:rsid w:val="00FC6EE1"/>
    <w:rsid w:val="00FC7534"/>
    <w:rsid w:val="00FD639A"/>
    <w:rsid w:val="00FE5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DBF11"/>
  <w15:docId w15:val="{2D6F4363-A2E6-4C15-9F53-668B1612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F1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4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278C5"/>
    <w:rPr>
      <w:color w:val="0563C1" w:themeColor="hyperlink"/>
      <w:u w:val="single"/>
    </w:rPr>
  </w:style>
  <w:style w:type="paragraph" w:styleId="a5">
    <w:name w:val="Body Text"/>
    <w:basedOn w:val="a"/>
    <w:link w:val="a6"/>
    <w:rsid w:val="00CF7A8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6">
    <w:name w:val="Основний текст Знак"/>
    <w:basedOn w:val="a0"/>
    <w:link w:val="a5"/>
    <w:rsid w:val="00CF7A8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7">
    <w:name w:val="Unresolved Mention"/>
    <w:basedOn w:val="a0"/>
    <w:uiPriority w:val="99"/>
    <w:semiHidden/>
    <w:unhideWhenUsed/>
    <w:rsid w:val="002233C5"/>
    <w:rPr>
      <w:color w:val="605E5C"/>
      <w:shd w:val="clear" w:color="auto" w:fill="E1DFDD"/>
    </w:rPr>
  </w:style>
  <w:style w:type="character" w:customStyle="1" w:styleId="spelle">
    <w:name w:val="spelle"/>
    <w:basedOn w:val="a0"/>
    <w:rsid w:val="00A84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0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7454904632?pwd=LVdtvObG7ueJ3OjEwttn5ibGWes7Vg.1&amp;omn=88656696897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cretary-lisproekt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yroda@eprdep.zht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Радченко</dc:creator>
  <cp:keywords/>
  <dc:description/>
  <cp:lastModifiedBy>LesnyMonoNew5</cp:lastModifiedBy>
  <cp:revision>54</cp:revision>
  <cp:lastPrinted>2023-05-29T12:02:00Z</cp:lastPrinted>
  <dcterms:created xsi:type="dcterms:W3CDTF">2023-02-23T08:40:00Z</dcterms:created>
  <dcterms:modified xsi:type="dcterms:W3CDTF">2025-12-15T06:19:00Z</dcterms:modified>
</cp:coreProperties>
</file>