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09" w:rsidRPr="00EB3F8C" w:rsidRDefault="00A77A09" w:rsidP="00F56E55">
      <w:pPr>
        <w:ind w:left="-113" w:right="-113"/>
        <w:jc w:val="center"/>
        <w:rPr>
          <w:lang w:val="uk-UA"/>
        </w:rPr>
      </w:pPr>
      <w:r w:rsidRPr="00EB3F8C">
        <w:rPr>
          <w:lang w:val="uk-UA"/>
        </w:rPr>
        <w:t>Державне агентство лісових ресурсів України</w:t>
      </w:r>
    </w:p>
    <w:p w:rsidR="00A77A09" w:rsidRPr="00EB3F8C" w:rsidRDefault="00A77A09" w:rsidP="00F56E55">
      <w:pPr>
        <w:ind w:left="-113" w:right="-113"/>
        <w:jc w:val="center"/>
        <w:rPr>
          <w:lang w:val="uk-UA"/>
        </w:rPr>
      </w:pPr>
      <w:r w:rsidRPr="00EB3F8C">
        <w:rPr>
          <w:lang w:val="uk-UA"/>
        </w:rPr>
        <w:t>Українське державне проектне лісовпорядне виробниче об'єднання</w:t>
      </w:r>
      <w:r w:rsidR="004B7252">
        <w:rPr>
          <w:lang w:val="uk-UA"/>
        </w:rPr>
        <w:t xml:space="preserve"> «Укрдержліспроект»</w:t>
      </w:r>
    </w:p>
    <w:p w:rsidR="00A77A09" w:rsidRDefault="00F56E55" w:rsidP="00F56E55">
      <w:pPr>
        <w:ind w:left="-113" w:right="-113"/>
        <w:jc w:val="center"/>
        <w:rPr>
          <w:lang w:val="uk-UA"/>
        </w:rPr>
      </w:pPr>
      <w:r>
        <w:rPr>
          <w:lang w:val="uk-UA"/>
        </w:rPr>
        <w:t>Комплексна лісовпорядна</w:t>
      </w:r>
      <w:r w:rsidR="00A77A09" w:rsidRPr="00EB3F8C">
        <w:rPr>
          <w:lang w:val="uk-UA"/>
        </w:rPr>
        <w:t xml:space="preserve"> експедиція</w:t>
      </w:r>
    </w:p>
    <w:p w:rsidR="008513E8" w:rsidRPr="00EB3F8C" w:rsidRDefault="008513E8" w:rsidP="00F56E55">
      <w:pPr>
        <w:ind w:left="-113" w:right="-113"/>
        <w:jc w:val="center"/>
        <w:rPr>
          <w:lang w:val="uk-UA"/>
        </w:rPr>
      </w:pPr>
    </w:p>
    <w:p w:rsidR="00A77A09" w:rsidRPr="00EB3F8C" w:rsidRDefault="00A77A09" w:rsidP="00F56E55">
      <w:pPr>
        <w:ind w:left="-113" w:right="-113"/>
        <w:jc w:val="center"/>
        <w:rPr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7158"/>
        <w:gridCol w:w="7159"/>
      </w:tblGrid>
      <w:tr w:rsidR="00A77A09" w:rsidRPr="00EB3F8C" w:rsidTr="00F56E55">
        <w:trPr>
          <w:trHeight w:val="1777"/>
        </w:trPr>
        <w:tc>
          <w:tcPr>
            <w:tcW w:w="7158" w:type="dxa"/>
          </w:tcPr>
          <w:p w:rsidR="00A77A09" w:rsidRPr="00A23787" w:rsidRDefault="00A77A09" w:rsidP="00F56E55">
            <w:pPr>
              <w:ind w:left="-113" w:right="-113"/>
              <w:jc w:val="center"/>
              <w:rPr>
                <w:b/>
                <w:lang w:val="uk-UA"/>
              </w:rPr>
            </w:pPr>
            <w:r w:rsidRPr="00A23787">
              <w:rPr>
                <w:b/>
                <w:lang w:val="uk-UA"/>
              </w:rPr>
              <w:t>ПОГОДЖЕНО</w:t>
            </w:r>
          </w:p>
          <w:p w:rsidR="00A77A09" w:rsidRDefault="004B7252" w:rsidP="00F56E5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ТзОВ «Світанок Полісся»</w:t>
            </w:r>
          </w:p>
          <w:p w:rsidR="004B7252" w:rsidRPr="00EB3F8C" w:rsidRDefault="004B7252" w:rsidP="00F56E55">
            <w:pPr>
              <w:ind w:left="-113" w:right="-113"/>
              <w:jc w:val="center"/>
              <w:rPr>
                <w:lang w:val="uk-UA"/>
              </w:rPr>
            </w:pPr>
          </w:p>
          <w:p w:rsidR="00A77A09" w:rsidRPr="00EB3F8C" w:rsidRDefault="004B7252" w:rsidP="00F56E5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A77A09" w:rsidRPr="00EB3F8C">
              <w:rPr>
                <w:lang w:val="uk-UA"/>
              </w:rPr>
              <w:t>____</w:t>
            </w:r>
            <w:r>
              <w:rPr>
                <w:lang w:val="uk-UA"/>
              </w:rPr>
              <w:t>»</w:t>
            </w:r>
            <w:r w:rsidR="00A77A09" w:rsidRPr="00EB3F8C">
              <w:rPr>
                <w:lang w:val="uk-UA"/>
              </w:rPr>
              <w:t xml:space="preserve"> ________________ 20</w:t>
            </w:r>
            <w:r w:rsidR="00F56E55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="00A77A09" w:rsidRPr="00EB3F8C">
              <w:rPr>
                <w:lang w:val="uk-UA"/>
              </w:rPr>
              <w:t xml:space="preserve"> року</w:t>
            </w:r>
          </w:p>
          <w:p w:rsidR="00A77A09" w:rsidRPr="00EB3F8C" w:rsidRDefault="00A77A09" w:rsidP="00F56E55">
            <w:pPr>
              <w:ind w:left="-113" w:right="-113"/>
              <w:jc w:val="center"/>
              <w:rPr>
                <w:lang w:val="uk-UA"/>
              </w:rPr>
            </w:pPr>
          </w:p>
          <w:p w:rsidR="00A77A09" w:rsidRPr="00EB3F8C" w:rsidRDefault="00A77A09" w:rsidP="00F56E55">
            <w:pPr>
              <w:ind w:left="-113" w:right="-113"/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М.П. ____________________</w:t>
            </w:r>
          </w:p>
          <w:p w:rsidR="00A77A09" w:rsidRPr="00EB3F8C" w:rsidRDefault="00A77A09" w:rsidP="00F56E55">
            <w:pPr>
              <w:ind w:left="-113" w:right="-113"/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(підпис)</w:t>
            </w:r>
          </w:p>
        </w:tc>
        <w:tc>
          <w:tcPr>
            <w:tcW w:w="7159" w:type="dxa"/>
          </w:tcPr>
          <w:p w:rsidR="00A77A09" w:rsidRPr="00A23787" w:rsidRDefault="00A77A09" w:rsidP="00F56E55">
            <w:pPr>
              <w:ind w:left="-113" w:right="-113"/>
              <w:jc w:val="center"/>
              <w:rPr>
                <w:b/>
                <w:lang w:val="uk-UA"/>
              </w:rPr>
            </w:pPr>
            <w:r w:rsidRPr="00A23787">
              <w:rPr>
                <w:b/>
                <w:lang w:val="uk-UA"/>
              </w:rPr>
              <w:t>ПОГОДЖЕНО</w:t>
            </w:r>
          </w:p>
          <w:p w:rsidR="00A77A09" w:rsidRDefault="004B7252" w:rsidP="00F56E55">
            <w:pPr>
              <w:pStyle w:val="a3"/>
              <w:ind w:left="-113" w:right="-113"/>
            </w:pPr>
            <w:r>
              <w:t>Київська обласна військова державна адміністрація</w:t>
            </w:r>
          </w:p>
          <w:p w:rsidR="004B7252" w:rsidRPr="00EB3F8C" w:rsidRDefault="004B7252" w:rsidP="00F56E55">
            <w:pPr>
              <w:pStyle w:val="a3"/>
              <w:ind w:left="-113" w:right="-113"/>
            </w:pPr>
          </w:p>
          <w:p w:rsidR="00A77A09" w:rsidRPr="00EB3F8C" w:rsidRDefault="004B7252" w:rsidP="00F56E55">
            <w:pPr>
              <w:ind w:left="-113" w:right="-113"/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="00A77A09" w:rsidRPr="00EB3F8C">
              <w:rPr>
                <w:lang w:val="uk-UA"/>
              </w:rPr>
              <w:t>____</w:t>
            </w:r>
            <w:r>
              <w:rPr>
                <w:lang w:val="uk-UA"/>
              </w:rPr>
              <w:t>»</w:t>
            </w:r>
            <w:r w:rsidR="00A77A09" w:rsidRPr="00EB3F8C">
              <w:rPr>
                <w:lang w:val="uk-UA"/>
              </w:rPr>
              <w:t xml:space="preserve"> ________________ 20</w:t>
            </w:r>
            <w:r w:rsidR="00F56E55"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 w:rsidR="00A77A09" w:rsidRPr="00EB3F8C">
              <w:rPr>
                <w:lang w:val="uk-UA"/>
              </w:rPr>
              <w:t xml:space="preserve"> року</w:t>
            </w:r>
          </w:p>
          <w:p w:rsidR="00A77A09" w:rsidRPr="00EB3F8C" w:rsidRDefault="00A77A09" w:rsidP="00F56E55">
            <w:pPr>
              <w:ind w:left="-113" w:right="-113"/>
              <w:jc w:val="center"/>
              <w:rPr>
                <w:lang w:val="uk-UA"/>
              </w:rPr>
            </w:pPr>
          </w:p>
          <w:p w:rsidR="00A77A09" w:rsidRPr="00EB3F8C" w:rsidRDefault="00A77A09" w:rsidP="00F56E55">
            <w:pPr>
              <w:ind w:left="-113" w:right="-113"/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М. П. ___________________</w:t>
            </w:r>
          </w:p>
          <w:p w:rsidR="00A77A09" w:rsidRPr="00EB3F8C" w:rsidRDefault="00A77A09" w:rsidP="00F56E55">
            <w:pPr>
              <w:ind w:left="-113" w:right="-113"/>
              <w:jc w:val="center"/>
              <w:rPr>
                <w:lang w:val="uk-UA"/>
              </w:rPr>
            </w:pPr>
            <w:r w:rsidRPr="00EB3F8C">
              <w:rPr>
                <w:lang w:val="uk-UA"/>
              </w:rPr>
              <w:t>(підпис)</w:t>
            </w:r>
          </w:p>
        </w:tc>
      </w:tr>
    </w:tbl>
    <w:p w:rsidR="00A77A09" w:rsidRPr="0055067D" w:rsidRDefault="00A77A09" w:rsidP="00F56E55">
      <w:pPr>
        <w:ind w:left="-113" w:right="-113"/>
        <w:jc w:val="center"/>
        <w:rPr>
          <w:b/>
          <w:bCs/>
          <w:lang w:val="uk-UA"/>
        </w:rPr>
      </w:pPr>
    </w:p>
    <w:p w:rsidR="00A77A09" w:rsidRPr="0055067D" w:rsidRDefault="00A77A09" w:rsidP="00F56E55">
      <w:pPr>
        <w:ind w:left="-113" w:right="-113"/>
        <w:jc w:val="center"/>
        <w:rPr>
          <w:b/>
          <w:bCs/>
          <w:lang w:val="uk-UA"/>
        </w:rPr>
      </w:pPr>
    </w:p>
    <w:p w:rsidR="00A77A09" w:rsidRPr="0055067D" w:rsidRDefault="00A77A09" w:rsidP="00F56E55">
      <w:pPr>
        <w:ind w:left="-113" w:right="-113"/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>КЛОПОТАННЯ</w:t>
      </w:r>
    </w:p>
    <w:p w:rsidR="00A77A09" w:rsidRPr="0055067D" w:rsidRDefault="00A77A09" w:rsidP="00F56E55">
      <w:pPr>
        <w:ind w:left="-113" w:right="-113"/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>щодо виділення особливо захисних лісових ділянок</w:t>
      </w:r>
    </w:p>
    <w:p w:rsidR="00A77A09" w:rsidRPr="004B7252" w:rsidRDefault="004B7252" w:rsidP="00F56E55">
      <w:pPr>
        <w:ind w:left="-113" w:right="-113"/>
        <w:jc w:val="center"/>
        <w:rPr>
          <w:b/>
          <w:lang w:val="uk-UA"/>
        </w:rPr>
      </w:pPr>
      <w:r w:rsidRPr="004B7252">
        <w:rPr>
          <w:b/>
          <w:iCs/>
          <w:lang w:val="uk-UA"/>
        </w:rPr>
        <w:t>по Товариству з обмеженою відповідальністю «Світанок Полісся»</w:t>
      </w:r>
    </w:p>
    <w:p w:rsidR="00A77A09" w:rsidRDefault="004B7252" w:rsidP="00F56E5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Київська область</w:t>
      </w:r>
    </w:p>
    <w:p w:rsidR="004B7252" w:rsidRDefault="004B7252" w:rsidP="00F56E55">
      <w:pPr>
        <w:jc w:val="center"/>
        <w:rPr>
          <w:b/>
          <w:bCs/>
          <w:lang w:val="uk-UA"/>
        </w:rPr>
      </w:pPr>
    </w:p>
    <w:p w:rsidR="004B7252" w:rsidRPr="0055067D" w:rsidRDefault="004B7252" w:rsidP="00F56E55">
      <w:pPr>
        <w:jc w:val="center"/>
        <w:rPr>
          <w:b/>
          <w:bCs/>
          <w:lang w:val="uk-UA"/>
        </w:rPr>
      </w:pPr>
    </w:p>
    <w:p w:rsidR="004B7252" w:rsidRDefault="00F56E55" w:rsidP="00F56E55">
      <w:pPr>
        <w:pStyle w:val="a5"/>
        <w:ind w:firstLine="0"/>
        <w:jc w:val="center"/>
      </w:pPr>
      <w:r>
        <w:t xml:space="preserve">              </w:t>
      </w:r>
      <w:r w:rsidR="00A77A09" w:rsidRPr="00D8207A">
        <w:rPr>
          <w:b/>
        </w:rPr>
        <w:t>Поштова адреса:</w:t>
      </w:r>
      <w:r w:rsidR="00D8207A">
        <w:t xml:space="preserve"> </w:t>
      </w:r>
      <w:r w:rsidR="004B7252">
        <w:t>вул. Миру, 27</w:t>
      </w:r>
    </w:p>
    <w:p w:rsidR="004B7252" w:rsidRDefault="004B7252" w:rsidP="00F56E55">
      <w:pPr>
        <w:pStyle w:val="a5"/>
        <w:ind w:firstLine="0"/>
        <w:jc w:val="center"/>
      </w:pPr>
      <w:r>
        <w:t xml:space="preserve">                                     с. Радинка</w:t>
      </w:r>
    </w:p>
    <w:p w:rsidR="004B7252" w:rsidRDefault="004B7252" w:rsidP="00F56E55">
      <w:pPr>
        <w:pStyle w:val="a5"/>
        <w:ind w:firstLine="0"/>
        <w:jc w:val="center"/>
      </w:pPr>
      <w:r>
        <w:t xml:space="preserve">                                                       Вишгородський район</w:t>
      </w:r>
    </w:p>
    <w:p w:rsidR="004B7252" w:rsidRDefault="004B7252" w:rsidP="00F56E55">
      <w:pPr>
        <w:pStyle w:val="a5"/>
        <w:ind w:firstLine="0"/>
        <w:jc w:val="center"/>
      </w:pPr>
      <w:r>
        <w:t xml:space="preserve">                                              Київська область</w:t>
      </w:r>
    </w:p>
    <w:p w:rsidR="00A77A09" w:rsidRPr="004B7252" w:rsidRDefault="004B7252" w:rsidP="00F56E55">
      <w:pPr>
        <w:pStyle w:val="a5"/>
        <w:ind w:firstLine="0"/>
        <w:jc w:val="center"/>
      </w:pPr>
      <w:r>
        <w:t xml:space="preserve">                             </w:t>
      </w:r>
      <w:r w:rsidRPr="004B7252">
        <w:t>07024</w:t>
      </w:r>
    </w:p>
    <w:p w:rsidR="00A77A09" w:rsidRPr="00D8207A" w:rsidRDefault="00A77A09" w:rsidP="00F56E55">
      <w:pPr>
        <w:pStyle w:val="a5"/>
        <w:ind w:firstLine="0"/>
        <w:jc w:val="center"/>
        <w:rPr>
          <w:i/>
        </w:rPr>
      </w:pPr>
      <w:r w:rsidRPr="00D8207A">
        <w:rPr>
          <w:i/>
        </w:rPr>
        <w:t xml:space="preserve"> </w:t>
      </w:r>
    </w:p>
    <w:p w:rsidR="00F56E55" w:rsidRPr="00F56E55" w:rsidRDefault="00F56E55" w:rsidP="00F56E55">
      <w:pPr>
        <w:tabs>
          <w:tab w:val="left" w:pos="9180"/>
        </w:tabs>
        <w:jc w:val="center"/>
        <w:rPr>
          <w:i/>
          <w:iCs/>
          <w:lang w:val="uk-UA"/>
        </w:rPr>
      </w:pPr>
    </w:p>
    <w:tbl>
      <w:tblPr>
        <w:tblW w:w="13019" w:type="dxa"/>
        <w:jc w:val="center"/>
        <w:tblInd w:w="817" w:type="dxa"/>
        <w:tblLook w:val="04A0"/>
      </w:tblPr>
      <w:tblGrid>
        <w:gridCol w:w="9301"/>
        <w:gridCol w:w="3718"/>
      </w:tblGrid>
      <w:tr w:rsidR="005617D5" w:rsidRPr="004B7252" w:rsidTr="005617D5">
        <w:trPr>
          <w:jc w:val="center"/>
        </w:trPr>
        <w:tc>
          <w:tcPr>
            <w:tcW w:w="9301" w:type="dxa"/>
          </w:tcPr>
          <w:p w:rsidR="00F56E55" w:rsidRPr="005617D5" w:rsidRDefault="00F56E55" w:rsidP="005617D5">
            <w:pPr>
              <w:ind w:left="-57" w:right="-113"/>
              <w:rPr>
                <w:bCs/>
                <w:lang w:val="uk-UA"/>
              </w:rPr>
            </w:pPr>
            <w:r w:rsidRPr="005617D5">
              <w:rPr>
                <w:bCs/>
                <w:lang w:val="uk-UA"/>
              </w:rPr>
              <w:t>Начальник експедиції</w:t>
            </w:r>
          </w:p>
        </w:tc>
        <w:tc>
          <w:tcPr>
            <w:tcW w:w="3718" w:type="dxa"/>
          </w:tcPr>
          <w:p w:rsidR="00F56E55" w:rsidRPr="005617D5" w:rsidRDefault="004B7252" w:rsidP="005617D5">
            <w:pPr>
              <w:ind w:left="-57" w:right="-11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Володимир ІСИК</w:t>
            </w:r>
          </w:p>
        </w:tc>
      </w:tr>
      <w:tr w:rsidR="00F56E55" w:rsidRPr="004B7252" w:rsidTr="005617D5">
        <w:trPr>
          <w:jc w:val="center"/>
        </w:trPr>
        <w:tc>
          <w:tcPr>
            <w:tcW w:w="9301" w:type="dxa"/>
          </w:tcPr>
          <w:p w:rsidR="00F56E55" w:rsidRPr="005617D5" w:rsidRDefault="00F56E55" w:rsidP="005617D5">
            <w:pPr>
              <w:ind w:left="-57" w:right="-113"/>
              <w:rPr>
                <w:bCs/>
                <w:lang w:val="uk-UA"/>
              </w:rPr>
            </w:pPr>
          </w:p>
        </w:tc>
        <w:tc>
          <w:tcPr>
            <w:tcW w:w="3718" w:type="dxa"/>
          </w:tcPr>
          <w:p w:rsidR="00F56E55" w:rsidRPr="005617D5" w:rsidRDefault="00F56E55" w:rsidP="005617D5">
            <w:pPr>
              <w:ind w:left="-57" w:right="-113"/>
              <w:rPr>
                <w:bCs/>
                <w:lang w:val="uk-UA"/>
              </w:rPr>
            </w:pPr>
          </w:p>
        </w:tc>
      </w:tr>
      <w:tr w:rsidR="005617D5" w:rsidRPr="004B7252" w:rsidTr="005617D5">
        <w:trPr>
          <w:jc w:val="center"/>
        </w:trPr>
        <w:tc>
          <w:tcPr>
            <w:tcW w:w="9301" w:type="dxa"/>
          </w:tcPr>
          <w:p w:rsidR="00F56E55" w:rsidRPr="005617D5" w:rsidRDefault="00F56E55" w:rsidP="005617D5">
            <w:pPr>
              <w:ind w:left="-57" w:right="-113"/>
              <w:rPr>
                <w:bCs/>
                <w:lang w:val="uk-UA"/>
              </w:rPr>
            </w:pPr>
            <w:r w:rsidRPr="005617D5">
              <w:rPr>
                <w:bCs/>
                <w:lang w:val="uk-UA"/>
              </w:rPr>
              <w:t>Головний інженер експедиції</w:t>
            </w:r>
          </w:p>
        </w:tc>
        <w:tc>
          <w:tcPr>
            <w:tcW w:w="3718" w:type="dxa"/>
          </w:tcPr>
          <w:p w:rsidR="00F56E55" w:rsidRPr="005617D5" w:rsidRDefault="004B7252" w:rsidP="004B7252">
            <w:pPr>
              <w:ind w:left="-57" w:right="-11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Андрій КАЧУРЯК</w:t>
            </w:r>
          </w:p>
        </w:tc>
      </w:tr>
      <w:tr w:rsidR="00F56E55" w:rsidRPr="004B7252" w:rsidTr="005617D5">
        <w:trPr>
          <w:jc w:val="center"/>
        </w:trPr>
        <w:tc>
          <w:tcPr>
            <w:tcW w:w="9301" w:type="dxa"/>
          </w:tcPr>
          <w:p w:rsidR="00F56E55" w:rsidRPr="005617D5" w:rsidRDefault="00F56E55" w:rsidP="005617D5">
            <w:pPr>
              <w:ind w:left="-57" w:right="-113"/>
              <w:rPr>
                <w:bCs/>
                <w:lang w:val="uk-UA"/>
              </w:rPr>
            </w:pPr>
          </w:p>
        </w:tc>
        <w:tc>
          <w:tcPr>
            <w:tcW w:w="3718" w:type="dxa"/>
          </w:tcPr>
          <w:p w:rsidR="00F56E55" w:rsidRPr="005617D5" w:rsidRDefault="00F56E55" w:rsidP="005617D5">
            <w:pPr>
              <w:ind w:left="-57" w:right="-113"/>
              <w:rPr>
                <w:bCs/>
                <w:lang w:val="uk-UA"/>
              </w:rPr>
            </w:pPr>
          </w:p>
        </w:tc>
      </w:tr>
      <w:tr w:rsidR="005617D5" w:rsidRPr="004B7252" w:rsidTr="005617D5">
        <w:trPr>
          <w:jc w:val="center"/>
        </w:trPr>
        <w:tc>
          <w:tcPr>
            <w:tcW w:w="9301" w:type="dxa"/>
          </w:tcPr>
          <w:p w:rsidR="00F56E55" w:rsidRPr="005617D5" w:rsidRDefault="00F56E55" w:rsidP="005617D5">
            <w:pPr>
              <w:ind w:left="-57" w:right="-113"/>
              <w:rPr>
                <w:bCs/>
                <w:lang w:val="uk-UA"/>
              </w:rPr>
            </w:pPr>
            <w:r w:rsidRPr="005617D5">
              <w:rPr>
                <w:bCs/>
                <w:lang w:val="uk-UA"/>
              </w:rPr>
              <w:t>Начальник лісовпорядної партії</w:t>
            </w:r>
          </w:p>
        </w:tc>
        <w:tc>
          <w:tcPr>
            <w:tcW w:w="3718" w:type="dxa"/>
          </w:tcPr>
          <w:p w:rsidR="00F56E55" w:rsidRPr="005617D5" w:rsidRDefault="004B7252" w:rsidP="005617D5">
            <w:pPr>
              <w:ind w:left="-57" w:right="-113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Василь ВОРОХ</w:t>
            </w:r>
          </w:p>
        </w:tc>
      </w:tr>
    </w:tbl>
    <w:p w:rsidR="00F56E55" w:rsidRPr="00F56E55" w:rsidRDefault="00F56E55" w:rsidP="00F56E55">
      <w:pPr>
        <w:tabs>
          <w:tab w:val="left" w:pos="567"/>
        </w:tabs>
        <w:jc w:val="center"/>
        <w:rPr>
          <w:sz w:val="16"/>
          <w:szCs w:val="16"/>
          <w:lang w:val="uk-UA"/>
        </w:rPr>
      </w:pPr>
    </w:p>
    <w:p w:rsidR="00F56E55" w:rsidRDefault="00F56E55" w:rsidP="00F56E55">
      <w:pPr>
        <w:tabs>
          <w:tab w:val="left" w:pos="567"/>
        </w:tabs>
        <w:jc w:val="center"/>
        <w:rPr>
          <w:lang w:val="uk-UA"/>
        </w:rPr>
      </w:pPr>
    </w:p>
    <w:p w:rsidR="00A77A09" w:rsidRPr="0055067D" w:rsidRDefault="00A77A09" w:rsidP="00F56E55">
      <w:pPr>
        <w:tabs>
          <w:tab w:val="left" w:pos="567"/>
        </w:tabs>
        <w:jc w:val="center"/>
        <w:rPr>
          <w:lang w:val="uk-UA"/>
        </w:rPr>
      </w:pPr>
      <w:r w:rsidRPr="0055067D">
        <w:rPr>
          <w:lang w:val="uk-UA"/>
        </w:rPr>
        <w:t>Ірпінь – 20</w:t>
      </w:r>
      <w:r w:rsidR="00F56E55">
        <w:rPr>
          <w:lang w:val="uk-UA"/>
        </w:rPr>
        <w:t>2</w:t>
      </w:r>
      <w:r w:rsidR="004B7252">
        <w:rPr>
          <w:lang w:val="uk-UA"/>
        </w:rPr>
        <w:t>5</w:t>
      </w: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787283" w:rsidRDefault="00787283" w:rsidP="00702314">
      <w:pPr>
        <w:ind w:firstLine="426"/>
        <w:jc w:val="both"/>
        <w:rPr>
          <w:lang w:val="uk-UA"/>
        </w:rPr>
      </w:pPr>
    </w:p>
    <w:p w:rsidR="00A77A09" w:rsidRPr="0055067D" w:rsidRDefault="00A77A09" w:rsidP="00702314">
      <w:pPr>
        <w:ind w:firstLine="426"/>
        <w:jc w:val="both"/>
        <w:rPr>
          <w:lang w:val="uk-UA"/>
        </w:rPr>
      </w:pPr>
      <w:r w:rsidRPr="0055067D">
        <w:rPr>
          <w:lang w:val="uk-UA"/>
        </w:rPr>
        <w:lastRenderedPageBreak/>
        <w:t xml:space="preserve">Виділення особливо захисних лісових ділянок здійснене у відповідності до  постанови Кабінету міністрів України  від 16 травня </w:t>
      </w:r>
      <w:r w:rsidR="008513E8">
        <w:rPr>
          <w:lang w:val="uk-UA"/>
        </w:rPr>
        <w:t xml:space="preserve">   </w:t>
      </w:r>
      <w:r w:rsidRPr="0055067D">
        <w:rPr>
          <w:lang w:val="uk-UA"/>
        </w:rPr>
        <w:t xml:space="preserve">2007 р. №733 </w:t>
      </w:r>
      <w:r w:rsidR="008513E8">
        <w:rPr>
          <w:lang w:val="uk-UA"/>
        </w:rPr>
        <w:t>«</w:t>
      </w:r>
      <w:r w:rsidRPr="0055067D">
        <w:rPr>
          <w:lang w:val="uk-UA"/>
        </w:rPr>
        <w:t>Порядок поділу лісів на категорії та виділення особливо захисних лісових ділянок</w:t>
      </w:r>
      <w:r w:rsidR="008513E8">
        <w:rPr>
          <w:lang w:val="uk-UA"/>
        </w:rPr>
        <w:t>»</w:t>
      </w:r>
      <w:r w:rsidRPr="0055067D">
        <w:rPr>
          <w:lang w:val="uk-UA"/>
        </w:rPr>
        <w:t xml:space="preserve"> (далі – Порядок).</w:t>
      </w:r>
    </w:p>
    <w:p w:rsidR="00A77A09" w:rsidRPr="0055067D" w:rsidRDefault="00A77A09" w:rsidP="00702314">
      <w:pPr>
        <w:ind w:firstLine="426"/>
        <w:jc w:val="both"/>
        <w:rPr>
          <w:lang w:val="uk-UA"/>
        </w:rPr>
      </w:pPr>
      <w:r w:rsidRPr="0055067D">
        <w:rPr>
          <w:lang w:val="uk-UA"/>
        </w:rPr>
        <w:t xml:space="preserve">Особливо захисті лісові ділянки виділені в категоріях (підкатегоріях) лісів, в яких дозволено проведення рубок </w:t>
      </w:r>
      <w:r>
        <w:rPr>
          <w:lang w:val="uk-UA"/>
        </w:rPr>
        <w:t>головного користування, а саме у</w:t>
      </w:r>
      <w:r w:rsidRPr="0055067D">
        <w:rPr>
          <w:lang w:val="uk-UA"/>
        </w:rPr>
        <w:t>:</w:t>
      </w:r>
    </w:p>
    <w:p w:rsidR="005C1A4A" w:rsidRDefault="00A77A09" w:rsidP="00702314">
      <w:pPr>
        <w:pStyle w:val="a7"/>
        <w:ind w:left="0" w:firstLine="426"/>
        <w:jc w:val="both"/>
        <w:rPr>
          <w:lang w:val="uk-UA"/>
        </w:rPr>
      </w:pPr>
      <w:r w:rsidRPr="0055067D">
        <w:rPr>
          <w:lang w:val="uk-UA"/>
        </w:rPr>
        <w:t>- захисних лісах (</w:t>
      </w:r>
      <w:r w:rsidR="005C1A4A">
        <w:rPr>
          <w:lang w:val="uk-UA"/>
        </w:rPr>
        <w:t>інші лісові ліси</w:t>
      </w:r>
      <w:r w:rsidRPr="0055067D">
        <w:rPr>
          <w:lang w:val="uk-UA"/>
        </w:rPr>
        <w:t>)</w:t>
      </w:r>
      <w:r w:rsidR="005C1A4A">
        <w:rPr>
          <w:lang w:val="uk-UA"/>
        </w:rPr>
        <w:t>.</w:t>
      </w:r>
    </w:p>
    <w:p w:rsidR="005C1A4A" w:rsidRDefault="005C1A4A" w:rsidP="00702314">
      <w:pPr>
        <w:pStyle w:val="a7"/>
        <w:ind w:left="0" w:firstLine="426"/>
        <w:jc w:val="both"/>
        <w:rPr>
          <w:lang w:val="uk-UA"/>
        </w:rPr>
      </w:pPr>
    </w:p>
    <w:p w:rsidR="00A77A09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</w:p>
    <w:p w:rsidR="00A77A09" w:rsidRPr="0055067D" w:rsidRDefault="00A77A09" w:rsidP="00436BD7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>ВІДОМОСТІ</w:t>
      </w:r>
    </w:p>
    <w:p w:rsidR="00A77A09" w:rsidRDefault="00A77A09" w:rsidP="00436BD7">
      <w:pPr>
        <w:jc w:val="center"/>
        <w:rPr>
          <w:b/>
          <w:bCs/>
          <w:lang w:val="uk-UA"/>
        </w:rPr>
      </w:pPr>
      <w:r w:rsidRPr="0055067D">
        <w:rPr>
          <w:b/>
          <w:bCs/>
          <w:lang w:val="uk-UA"/>
        </w:rPr>
        <w:t>щодо площі особливо захисних лісових ділянок</w:t>
      </w:r>
    </w:p>
    <w:p w:rsidR="00787283" w:rsidRPr="0055067D" w:rsidRDefault="00787283" w:rsidP="00436BD7">
      <w:pPr>
        <w:jc w:val="center"/>
        <w:rPr>
          <w:b/>
          <w:bCs/>
          <w:lang w:val="uk-UA"/>
        </w:rPr>
      </w:pPr>
    </w:p>
    <w:tbl>
      <w:tblPr>
        <w:tblW w:w="14317" w:type="dxa"/>
        <w:tblInd w:w="108" w:type="dxa"/>
        <w:tblLook w:val="04A0"/>
      </w:tblPr>
      <w:tblGrid>
        <w:gridCol w:w="3402"/>
        <w:gridCol w:w="5670"/>
        <w:gridCol w:w="1577"/>
        <w:gridCol w:w="3668"/>
      </w:tblGrid>
      <w:tr w:rsidR="00787283" w:rsidRPr="00787283" w:rsidTr="00787283">
        <w:trPr>
          <w:trHeight w:val="11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83" w:rsidRPr="00787283" w:rsidRDefault="00787283" w:rsidP="00787283">
            <w:pPr>
              <w:ind w:left="-113" w:right="-113"/>
              <w:jc w:val="center"/>
              <w:rPr>
                <w:lang w:val="uk-UA" w:eastAsia="uk-UA"/>
              </w:rPr>
            </w:pPr>
            <w:r w:rsidRPr="00787283">
              <w:rPr>
                <w:lang w:val="uk-UA" w:eastAsia="uk-UA"/>
              </w:rPr>
              <w:t>Найменування та ознаки особливо захисних лісових ділянок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83" w:rsidRPr="00787283" w:rsidRDefault="00787283" w:rsidP="00787283">
            <w:pPr>
              <w:ind w:left="-113" w:right="-113"/>
              <w:jc w:val="center"/>
              <w:rPr>
                <w:lang w:val="uk-UA" w:eastAsia="uk-UA"/>
              </w:rPr>
            </w:pPr>
            <w:r w:rsidRPr="00787283">
              <w:rPr>
                <w:lang w:val="uk-UA" w:eastAsia="uk-UA"/>
              </w:rPr>
              <w:t>Нормативи виділення особливо захисних лісових ділянок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83" w:rsidRPr="00787283" w:rsidRDefault="00787283" w:rsidP="00787283">
            <w:pPr>
              <w:ind w:left="-113" w:right="-113"/>
              <w:jc w:val="center"/>
              <w:rPr>
                <w:lang w:val="uk-UA" w:eastAsia="uk-UA"/>
              </w:rPr>
            </w:pPr>
            <w:r w:rsidRPr="00787283">
              <w:rPr>
                <w:lang w:val="uk-UA" w:eastAsia="uk-UA"/>
              </w:rPr>
              <w:t>Площа, обчислена за нормативами гектарів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83" w:rsidRDefault="00787283" w:rsidP="00787283">
            <w:pPr>
              <w:ind w:left="-113" w:right="-113"/>
              <w:jc w:val="center"/>
              <w:rPr>
                <w:lang w:val="uk-UA" w:eastAsia="uk-UA"/>
              </w:rPr>
            </w:pPr>
            <w:r w:rsidRPr="00787283">
              <w:rPr>
                <w:lang w:val="uk-UA" w:eastAsia="uk-UA"/>
              </w:rPr>
              <w:t xml:space="preserve">Місце знаходження особливо захисних лісових ділянок </w:t>
            </w:r>
          </w:p>
          <w:p w:rsidR="00787283" w:rsidRPr="00787283" w:rsidRDefault="00787283" w:rsidP="00787283">
            <w:pPr>
              <w:ind w:left="-113" w:right="-113"/>
              <w:jc w:val="center"/>
              <w:rPr>
                <w:lang w:val="uk-UA" w:eastAsia="uk-UA"/>
              </w:rPr>
            </w:pPr>
            <w:r w:rsidRPr="00787283">
              <w:rPr>
                <w:lang w:val="uk-UA" w:eastAsia="uk-UA"/>
              </w:rPr>
              <w:t>(лісництво, квартал, виділ)</w:t>
            </w:r>
          </w:p>
        </w:tc>
      </w:tr>
      <w:tr w:rsidR="00787283" w:rsidRPr="00787283" w:rsidTr="00787283">
        <w:trPr>
          <w:trHeight w:val="577"/>
        </w:trPr>
        <w:tc>
          <w:tcPr>
            <w:tcW w:w="1431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7283" w:rsidRPr="00787283" w:rsidRDefault="00787283" w:rsidP="00787283">
            <w:pPr>
              <w:jc w:val="center"/>
              <w:rPr>
                <w:b/>
                <w:bCs/>
                <w:lang w:val="uk-UA" w:eastAsia="uk-UA"/>
              </w:rPr>
            </w:pPr>
            <w:r w:rsidRPr="00787283">
              <w:rPr>
                <w:b/>
                <w:bCs/>
                <w:lang w:val="uk-UA" w:eastAsia="uk-UA"/>
              </w:rPr>
              <w:t>1. Особливо захисні лісові ділянки виділені за нормативами додатку 5 до Порядку</w:t>
            </w:r>
          </w:p>
        </w:tc>
      </w:tr>
      <w:tr w:rsidR="00787283" w:rsidRPr="00787283" w:rsidTr="00787283">
        <w:trPr>
          <w:trHeight w:val="11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83" w:rsidRPr="00787283" w:rsidRDefault="00787283" w:rsidP="00787283">
            <w:pPr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 xml:space="preserve">Лісові ділянки навколо боліт площею 1 гектар і більше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83" w:rsidRPr="00787283" w:rsidRDefault="00787283" w:rsidP="00787283">
            <w:pPr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Лісові ділянки шириною 50 метрів навколо боліт площею 1 гектар і більше, які виділяються під час здійснення лісовпорядкування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83" w:rsidRPr="00787283" w:rsidRDefault="00787283" w:rsidP="00787283">
            <w:pPr>
              <w:jc w:val="center"/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0,6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83" w:rsidRDefault="00787283" w:rsidP="00787283">
            <w:pPr>
              <w:rPr>
                <w:b/>
                <w:bCs/>
                <w:color w:val="000000"/>
                <w:lang w:val="uk-UA" w:eastAsia="uk-UA"/>
              </w:rPr>
            </w:pPr>
            <w:r w:rsidRPr="00787283">
              <w:rPr>
                <w:b/>
                <w:bCs/>
                <w:color w:val="000000"/>
                <w:lang w:val="uk-UA" w:eastAsia="uk-UA"/>
              </w:rPr>
              <w:t xml:space="preserve">ТзОВ </w:t>
            </w:r>
            <w:r w:rsidR="000F64ED">
              <w:rPr>
                <w:b/>
                <w:bCs/>
                <w:color w:val="000000"/>
                <w:lang w:val="uk-UA" w:eastAsia="uk-UA"/>
              </w:rPr>
              <w:t>«</w:t>
            </w:r>
            <w:r w:rsidRPr="00787283">
              <w:rPr>
                <w:b/>
                <w:bCs/>
                <w:color w:val="000000"/>
                <w:lang w:val="uk-UA" w:eastAsia="uk-UA"/>
              </w:rPr>
              <w:t>Світанок Полісся</w:t>
            </w:r>
            <w:r w:rsidR="000F64ED">
              <w:rPr>
                <w:b/>
                <w:bCs/>
                <w:color w:val="000000"/>
                <w:lang w:val="uk-UA" w:eastAsia="uk-UA"/>
              </w:rPr>
              <w:t>»</w:t>
            </w:r>
            <w:r w:rsidRPr="00787283">
              <w:rPr>
                <w:b/>
                <w:bCs/>
                <w:color w:val="000000"/>
                <w:lang w:val="uk-UA" w:eastAsia="uk-UA"/>
              </w:rPr>
              <w:t xml:space="preserve">       </w:t>
            </w:r>
          </w:p>
          <w:p w:rsidR="00787283" w:rsidRPr="00787283" w:rsidRDefault="00787283" w:rsidP="00787283">
            <w:pPr>
              <w:rPr>
                <w:b/>
                <w:bCs/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кв. 16(вид.8),</w:t>
            </w:r>
          </w:p>
        </w:tc>
      </w:tr>
      <w:tr w:rsidR="00787283" w:rsidRPr="00787283" w:rsidTr="00787283">
        <w:trPr>
          <w:trHeight w:val="44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283" w:rsidRPr="00787283" w:rsidRDefault="00787283" w:rsidP="00787283">
            <w:pPr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Разом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83" w:rsidRPr="00787283" w:rsidRDefault="00787283" w:rsidP="00787283">
            <w:pPr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83" w:rsidRPr="00787283" w:rsidRDefault="00787283" w:rsidP="00787283">
            <w:pPr>
              <w:jc w:val="center"/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0,6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83" w:rsidRPr="00787283" w:rsidRDefault="00787283" w:rsidP="00787283">
            <w:pPr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 </w:t>
            </w:r>
          </w:p>
        </w:tc>
      </w:tr>
      <w:tr w:rsidR="00787283" w:rsidRPr="00787283" w:rsidTr="00787283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83" w:rsidRPr="00787283" w:rsidRDefault="00787283" w:rsidP="00787283">
            <w:pPr>
              <w:rPr>
                <w:b/>
                <w:bCs/>
                <w:color w:val="000000"/>
                <w:lang w:val="uk-UA" w:eastAsia="uk-UA"/>
              </w:rPr>
            </w:pPr>
            <w:r w:rsidRPr="00787283">
              <w:rPr>
                <w:b/>
                <w:bCs/>
                <w:color w:val="000000"/>
                <w:lang w:val="uk-UA" w:eastAsia="uk-UA"/>
              </w:rPr>
              <w:t>Усього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83" w:rsidRPr="00787283" w:rsidRDefault="00787283" w:rsidP="00787283">
            <w:pPr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283" w:rsidRPr="00787283" w:rsidRDefault="00787283" w:rsidP="00787283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787283">
              <w:rPr>
                <w:b/>
                <w:bCs/>
                <w:color w:val="000000"/>
                <w:lang w:val="uk-UA" w:eastAsia="uk-UA"/>
              </w:rPr>
              <w:t>0,6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283" w:rsidRPr="00787283" w:rsidRDefault="00787283" w:rsidP="00787283">
            <w:pPr>
              <w:rPr>
                <w:color w:val="000000"/>
                <w:lang w:val="uk-UA" w:eastAsia="uk-UA"/>
              </w:rPr>
            </w:pPr>
            <w:r w:rsidRPr="00787283">
              <w:rPr>
                <w:color w:val="000000"/>
                <w:lang w:val="uk-UA" w:eastAsia="uk-UA"/>
              </w:rPr>
              <w:t> </w:t>
            </w:r>
          </w:p>
        </w:tc>
      </w:tr>
    </w:tbl>
    <w:p w:rsidR="00A77A09" w:rsidRPr="0055067D" w:rsidRDefault="00A77A09" w:rsidP="00436BD7">
      <w:pPr>
        <w:jc w:val="both"/>
        <w:rPr>
          <w:lang w:val="uk-UA"/>
        </w:rPr>
      </w:pPr>
    </w:p>
    <w:sectPr w:rsidR="00A77A09" w:rsidRPr="0055067D" w:rsidSect="00F56E55">
      <w:headerReference w:type="default" r:id="rId7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FF" w:rsidRDefault="004E61FF" w:rsidP="00232B4C">
      <w:r>
        <w:separator/>
      </w:r>
    </w:p>
  </w:endnote>
  <w:endnote w:type="continuationSeparator" w:id="0">
    <w:p w:rsidR="004E61FF" w:rsidRDefault="004E61FF" w:rsidP="0023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FF" w:rsidRDefault="004E61FF" w:rsidP="00232B4C">
      <w:r>
        <w:separator/>
      </w:r>
    </w:p>
  </w:footnote>
  <w:footnote w:type="continuationSeparator" w:id="0">
    <w:p w:rsidR="004E61FF" w:rsidRDefault="004E61FF" w:rsidP="00232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A09" w:rsidRPr="00A23787" w:rsidRDefault="00123DAB">
    <w:pPr>
      <w:pStyle w:val="a9"/>
      <w:jc w:val="center"/>
    </w:pPr>
    <w:fldSimple w:instr=" PAGE   \* MERGEFORMAT ">
      <w:r w:rsidR="000F64ED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419B7"/>
    <w:multiLevelType w:val="hybridMultilevel"/>
    <w:tmpl w:val="6158E026"/>
    <w:lvl w:ilvl="0" w:tplc="D176567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233D"/>
    <w:rsid w:val="000327F3"/>
    <w:rsid w:val="0006040C"/>
    <w:rsid w:val="0006091D"/>
    <w:rsid w:val="00080609"/>
    <w:rsid w:val="000B4BC5"/>
    <w:rsid w:val="000F64ED"/>
    <w:rsid w:val="00123DAB"/>
    <w:rsid w:val="00157A1F"/>
    <w:rsid w:val="001668AB"/>
    <w:rsid w:val="001774A7"/>
    <w:rsid w:val="001A58A0"/>
    <w:rsid w:val="001D331C"/>
    <w:rsid w:val="001E5DC4"/>
    <w:rsid w:val="00211279"/>
    <w:rsid w:val="00232B4C"/>
    <w:rsid w:val="0025085D"/>
    <w:rsid w:val="00275A6B"/>
    <w:rsid w:val="00282733"/>
    <w:rsid w:val="00283514"/>
    <w:rsid w:val="00283A87"/>
    <w:rsid w:val="00293C99"/>
    <w:rsid w:val="00297FD9"/>
    <w:rsid w:val="002A28C6"/>
    <w:rsid w:val="002A752C"/>
    <w:rsid w:val="002B233D"/>
    <w:rsid w:val="002F1BC2"/>
    <w:rsid w:val="002F382F"/>
    <w:rsid w:val="003137CB"/>
    <w:rsid w:val="003410D2"/>
    <w:rsid w:val="003621D7"/>
    <w:rsid w:val="00365592"/>
    <w:rsid w:val="003704F1"/>
    <w:rsid w:val="00396A53"/>
    <w:rsid w:val="00396EF1"/>
    <w:rsid w:val="003D4CEB"/>
    <w:rsid w:val="004168D2"/>
    <w:rsid w:val="00436BD7"/>
    <w:rsid w:val="00437AA2"/>
    <w:rsid w:val="0045690A"/>
    <w:rsid w:val="00472799"/>
    <w:rsid w:val="0049026B"/>
    <w:rsid w:val="00493843"/>
    <w:rsid w:val="004B7252"/>
    <w:rsid w:val="004E61FF"/>
    <w:rsid w:val="004F5F8F"/>
    <w:rsid w:val="00506807"/>
    <w:rsid w:val="00514301"/>
    <w:rsid w:val="00515F26"/>
    <w:rsid w:val="0055067D"/>
    <w:rsid w:val="005617D5"/>
    <w:rsid w:val="005B00C6"/>
    <w:rsid w:val="005B5984"/>
    <w:rsid w:val="005C1A4A"/>
    <w:rsid w:val="005C39A0"/>
    <w:rsid w:val="00666160"/>
    <w:rsid w:val="006B4361"/>
    <w:rsid w:val="006C5006"/>
    <w:rsid w:val="00702314"/>
    <w:rsid w:val="00712213"/>
    <w:rsid w:val="00745022"/>
    <w:rsid w:val="00757158"/>
    <w:rsid w:val="00764856"/>
    <w:rsid w:val="00787283"/>
    <w:rsid w:val="007A7CDC"/>
    <w:rsid w:val="0080377C"/>
    <w:rsid w:val="008513E8"/>
    <w:rsid w:val="008538F6"/>
    <w:rsid w:val="008556F0"/>
    <w:rsid w:val="008A26D1"/>
    <w:rsid w:val="008D0172"/>
    <w:rsid w:val="0090265F"/>
    <w:rsid w:val="00916EB8"/>
    <w:rsid w:val="00931202"/>
    <w:rsid w:val="00934F40"/>
    <w:rsid w:val="009606D6"/>
    <w:rsid w:val="00973AC5"/>
    <w:rsid w:val="00984AE1"/>
    <w:rsid w:val="00A21BFF"/>
    <w:rsid w:val="00A23787"/>
    <w:rsid w:val="00A27C9C"/>
    <w:rsid w:val="00A62B5F"/>
    <w:rsid w:val="00A733FE"/>
    <w:rsid w:val="00A77A09"/>
    <w:rsid w:val="00A87026"/>
    <w:rsid w:val="00AF2C95"/>
    <w:rsid w:val="00B332FE"/>
    <w:rsid w:val="00C0612C"/>
    <w:rsid w:val="00C406CF"/>
    <w:rsid w:val="00C71A1A"/>
    <w:rsid w:val="00C72201"/>
    <w:rsid w:val="00C912A5"/>
    <w:rsid w:val="00CD3534"/>
    <w:rsid w:val="00D26F53"/>
    <w:rsid w:val="00D74E35"/>
    <w:rsid w:val="00D7546D"/>
    <w:rsid w:val="00D8207A"/>
    <w:rsid w:val="00DA553D"/>
    <w:rsid w:val="00DB23FB"/>
    <w:rsid w:val="00E16A46"/>
    <w:rsid w:val="00E31A84"/>
    <w:rsid w:val="00E35BFC"/>
    <w:rsid w:val="00E44AEC"/>
    <w:rsid w:val="00E63C37"/>
    <w:rsid w:val="00E97D6C"/>
    <w:rsid w:val="00EA36EA"/>
    <w:rsid w:val="00EB3F8C"/>
    <w:rsid w:val="00EB7F73"/>
    <w:rsid w:val="00EC6753"/>
    <w:rsid w:val="00F07452"/>
    <w:rsid w:val="00F1356A"/>
    <w:rsid w:val="00F3695D"/>
    <w:rsid w:val="00F5270D"/>
    <w:rsid w:val="00F56E55"/>
    <w:rsid w:val="00F613A6"/>
    <w:rsid w:val="00F8054F"/>
    <w:rsid w:val="00F90271"/>
    <w:rsid w:val="00F92EEE"/>
    <w:rsid w:val="00FB0023"/>
    <w:rsid w:val="00FD0EDC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3D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B233D"/>
    <w:pPr>
      <w:jc w:val="center"/>
    </w:pPr>
    <w:rPr>
      <w:lang w:val="uk-UA"/>
    </w:rPr>
  </w:style>
  <w:style w:type="character" w:customStyle="1" w:styleId="a4">
    <w:name w:val="Основний текст Знак"/>
    <w:basedOn w:val="a0"/>
    <w:link w:val="a3"/>
    <w:uiPriority w:val="99"/>
    <w:locked/>
    <w:rsid w:val="002B233D"/>
    <w:rPr>
      <w:rFonts w:eastAsia="Times New Roman"/>
      <w:color w:val="auto"/>
      <w:lang w:val="uk-UA" w:eastAsia="ru-RU"/>
    </w:rPr>
  </w:style>
  <w:style w:type="paragraph" w:styleId="a5">
    <w:name w:val="Body Text Indent"/>
    <w:basedOn w:val="a"/>
    <w:link w:val="a6"/>
    <w:uiPriority w:val="99"/>
    <w:rsid w:val="002B233D"/>
    <w:pPr>
      <w:ind w:firstLine="709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uiPriority w:val="99"/>
    <w:locked/>
    <w:rsid w:val="002B233D"/>
    <w:rPr>
      <w:rFonts w:eastAsia="Times New Roman"/>
      <w:color w:val="auto"/>
      <w:lang w:val="uk-UA" w:eastAsia="ru-RU"/>
    </w:rPr>
  </w:style>
  <w:style w:type="paragraph" w:styleId="a7">
    <w:name w:val="List Paragraph"/>
    <w:basedOn w:val="a"/>
    <w:uiPriority w:val="99"/>
    <w:qFormat/>
    <w:rsid w:val="0045690A"/>
    <w:pPr>
      <w:ind w:left="720"/>
    </w:pPr>
  </w:style>
  <w:style w:type="table" w:styleId="a8">
    <w:name w:val="Table Grid"/>
    <w:basedOn w:val="a1"/>
    <w:uiPriority w:val="99"/>
    <w:rsid w:val="002A7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232B4C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232B4C"/>
    <w:rPr>
      <w:rFonts w:eastAsia="Times New Roman"/>
      <w:color w:val="auto"/>
      <w:lang w:eastAsia="ru-RU"/>
    </w:rPr>
  </w:style>
  <w:style w:type="paragraph" w:styleId="ab">
    <w:name w:val="footer"/>
    <w:basedOn w:val="a"/>
    <w:link w:val="ac"/>
    <w:uiPriority w:val="99"/>
    <w:semiHidden/>
    <w:rsid w:val="00232B4C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locked/>
    <w:rsid w:val="00232B4C"/>
    <w:rPr>
      <w:rFonts w:eastAsia="Times New Roman"/>
      <w:color w:val="auto"/>
      <w:lang w:eastAsia="ru-RU"/>
    </w:rPr>
  </w:style>
  <w:style w:type="character" w:customStyle="1" w:styleId="rvts0">
    <w:name w:val="rvts0"/>
    <w:basedOn w:val="a0"/>
    <w:uiPriority w:val="99"/>
    <w:rsid w:val="001D331C"/>
  </w:style>
  <w:style w:type="character" w:customStyle="1" w:styleId="rvts40">
    <w:name w:val="rvts40"/>
    <w:basedOn w:val="a0"/>
    <w:uiPriority w:val="99"/>
    <w:rsid w:val="00902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kompl-mash</cp:lastModifiedBy>
  <cp:revision>8</cp:revision>
  <cp:lastPrinted>2025-02-24T12:27:00Z</cp:lastPrinted>
  <dcterms:created xsi:type="dcterms:W3CDTF">2025-02-24T12:15:00Z</dcterms:created>
  <dcterms:modified xsi:type="dcterms:W3CDTF">2025-02-24T12:28:00Z</dcterms:modified>
</cp:coreProperties>
</file>