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287" w:rsidRPr="00B82287" w:rsidRDefault="00B82287" w:rsidP="00B822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</w:pPr>
      <w:r w:rsidRPr="00B822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6.25pt" o:ole="" filled="t">
            <v:fill color2="black"/>
            <v:imagedata r:id="rId6" o:title=""/>
            <o:lock v:ext="edit" aspectratio="f"/>
          </v:shape>
          <o:OLEObject Type="Embed" ProgID="Word.Picture.8" ShapeID="_x0000_i1025" DrawAspect="Content" ObjectID="_1766219739" r:id="rId7"/>
        </w:object>
      </w:r>
    </w:p>
    <w:p w:rsidR="00B82287" w:rsidRPr="00B82287" w:rsidRDefault="00B82287" w:rsidP="00B822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8228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Державне агентство лісових ресурсів України</w:t>
      </w:r>
    </w:p>
    <w:p w:rsidR="00B82287" w:rsidRPr="00B82287" w:rsidRDefault="00B82287" w:rsidP="00B82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B82287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ЦЕНТРАЛЬНЕ МІЖРЕГІОНАЛЬНЕ</w:t>
      </w:r>
      <w:r w:rsidRPr="00B8228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УПРАВЛІННЯ ЛІСОВОГО ТА МИСЛИВСЬКОГО ГОСПОДАРСТВА</w:t>
      </w:r>
    </w:p>
    <w:p w:rsidR="00B82287" w:rsidRPr="00B82287" w:rsidRDefault="00B82287" w:rsidP="00B822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вул. </w:t>
      </w: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Степана </w:t>
      </w:r>
      <w:proofErr w:type="spellStart"/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Бандери</w:t>
      </w:r>
      <w:proofErr w:type="spellEnd"/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8, м. Житомир,</w:t>
      </w: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10029</w:t>
      </w: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тел.0978153756, </w:t>
      </w:r>
    </w:p>
    <w:p w:rsidR="00B82287" w:rsidRPr="005C7930" w:rsidRDefault="00B82287" w:rsidP="00B822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</w:pPr>
      <w:r w:rsidRPr="005C79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Код ЄДРПОУ 45121148</w:t>
      </w:r>
    </w:p>
    <w:p w:rsidR="00B82287" w:rsidRPr="00B82287" w:rsidRDefault="00B82287" w:rsidP="00B82287">
      <w:pPr>
        <w:pBdr>
          <w:bottom w:val="single" w:sz="12" w:space="1" w:color="auto"/>
        </w:pBdr>
        <w:spacing w:after="0" w:line="24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82287" w:rsidRPr="00B82287" w:rsidRDefault="00B82287" w:rsidP="00B82287">
      <w:pPr>
        <w:spacing w:after="0" w:line="2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2410"/>
        <w:gridCol w:w="794"/>
        <w:gridCol w:w="1985"/>
        <w:gridCol w:w="709"/>
        <w:gridCol w:w="1898"/>
      </w:tblGrid>
      <w:tr w:rsidR="00B82287" w:rsidRPr="00B82287" w:rsidTr="00210BA8">
        <w:trPr>
          <w:trHeight w:val="397"/>
        </w:trPr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94" w:type="dxa"/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1814B5" w:rsidRDefault="001814B5" w:rsidP="0018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3E95" w:rsidRDefault="00E63E95" w:rsidP="0018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3E95" w:rsidRDefault="00E63E95" w:rsidP="0018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7E42" w:rsidRPr="001814B5" w:rsidRDefault="00F37E42" w:rsidP="0018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14B5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</w:t>
      </w:r>
    </w:p>
    <w:p w:rsidR="00E63E95" w:rsidRPr="00EC15DF" w:rsidRDefault="005A571C" w:rsidP="003D7E2C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63E95" w:rsidRPr="007F4E48" w:rsidRDefault="004A28EC" w:rsidP="007F4E48">
      <w:pPr>
        <w:spacing w:before="240"/>
        <w:ind w:right="19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6D6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Центральне міжрегіональне управління лісового та </w:t>
      </w:r>
      <w:r w:rsidR="00047147" w:rsidRPr="00AB66D6">
        <w:rPr>
          <w:rFonts w:ascii="Times New Roman" w:hAnsi="Times New Roman" w:cs="Times New Roman"/>
          <w:sz w:val="28"/>
          <w:szCs w:val="28"/>
          <w:lang w:val="uk-UA"/>
        </w:rPr>
        <w:t>мисливського господарства (далі-</w:t>
      </w:r>
      <w:r w:rsidRPr="00AB66D6">
        <w:rPr>
          <w:rFonts w:ascii="Times New Roman" w:hAnsi="Times New Roman" w:cs="Times New Roman"/>
          <w:sz w:val="28"/>
          <w:szCs w:val="28"/>
          <w:lang w:val="uk-UA"/>
        </w:rPr>
        <w:t>Управління) інформує, що</w:t>
      </w:r>
      <w:r w:rsidR="007F4E48">
        <w:rPr>
          <w:rFonts w:ascii="Times New Roman" w:hAnsi="Times New Roman" w:cs="Times New Roman"/>
          <w:sz w:val="28"/>
          <w:szCs w:val="28"/>
          <w:lang w:val="uk-UA"/>
        </w:rPr>
        <w:t xml:space="preserve"> 19.01</w:t>
      </w:r>
      <w:r w:rsidR="00A039F9" w:rsidRPr="00AB66D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4E48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="003D7E2C" w:rsidRPr="00AB66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5CA2" w:rsidRPr="00AB66D6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AB66D6" w:rsidRPr="00AB66D6">
        <w:rPr>
          <w:rFonts w:ascii="Times New Roman" w:hAnsi="Times New Roman" w:cs="Times New Roman"/>
          <w:sz w:val="28"/>
          <w:szCs w:val="28"/>
          <w:lang w:val="uk-UA"/>
        </w:rPr>
        <w:t xml:space="preserve"> режимі </w:t>
      </w:r>
      <w:r w:rsidR="00AB66D6" w:rsidRPr="00AB66D6">
        <w:rPr>
          <w:rFonts w:ascii="Times New Roman" w:hAnsi="Times New Roman" w:cs="Times New Roman"/>
          <w:sz w:val="28"/>
          <w:szCs w:val="28"/>
        </w:rPr>
        <w:t>ZOOM</w:t>
      </w:r>
      <w:r w:rsidR="00AB66D6" w:rsidRPr="00AB66D6">
        <w:rPr>
          <w:rFonts w:ascii="Times New Roman" w:hAnsi="Times New Roman" w:cs="Times New Roman"/>
          <w:sz w:val="28"/>
          <w:szCs w:val="28"/>
          <w:lang w:val="uk-UA"/>
        </w:rPr>
        <w:t>-конференції планується проведення лісовпорядної наради з лісовпорядкування лісів наступних лісокористувачів:</w:t>
      </w:r>
      <w:bookmarkStart w:id="0" w:name="_Hlk133220217"/>
    </w:p>
    <w:p w:rsidR="00E63E95" w:rsidRPr="00EC15DF" w:rsidRDefault="00E63E95" w:rsidP="002D5893">
      <w:pPr>
        <w:tabs>
          <w:tab w:val="left" w:pos="10065"/>
        </w:tabs>
        <w:spacing w:after="0" w:line="240" w:lineRule="auto"/>
        <w:ind w:left="709" w:right="190" w:hanging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D5B7C" w:rsidRPr="004B5CA2" w:rsidRDefault="00AB66D6" w:rsidP="002D5893">
      <w:pPr>
        <w:pStyle w:val="a3"/>
        <w:numPr>
          <w:ilvl w:val="0"/>
          <w:numId w:val="5"/>
        </w:numPr>
        <w:tabs>
          <w:tab w:val="left" w:pos="10065"/>
        </w:tabs>
        <w:spacing w:after="0" w:line="240" w:lineRule="auto"/>
        <w:ind w:left="709" w:right="190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Третя </w:t>
      </w:r>
      <w:r w:rsidR="009E4EA5" w:rsidRPr="004B5CA2">
        <w:rPr>
          <w:rFonts w:ascii="Times New Roman" w:hAnsi="Times New Roman" w:cs="Times New Roman"/>
          <w:bCs/>
          <w:sz w:val="28"/>
          <w:szCs w:val="28"/>
          <w:lang w:val="uk-UA"/>
        </w:rPr>
        <w:t>лісовпорядна нарада з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B5CA2" w:rsidRPr="004B5CA2">
        <w:rPr>
          <w:rFonts w:ascii="Times New Roman" w:hAnsi="Times New Roman" w:cs="Times New Roman"/>
          <w:bCs/>
          <w:sz w:val="28"/>
          <w:szCs w:val="28"/>
          <w:lang w:val="uk-UA"/>
        </w:rPr>
        <w:t>розгляду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матеріалів лісовпорядкування,</w:t>
      </w:r>
      <w:r w:rsidR="007F4E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доопрацьованих відповідно до екологічних умов,</w:t>
      </w:r>
      <w:r w:rsidR="009269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встановлених висновком з оцінки впливу на довкілля для Дочірнього підприємства ДП «Коростишівський </w:t>
      </w:r>
      <w:r w:rsidR="004B5C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лісгосп АПК» Житомирського обласного комунального </w:t>
      </w:r>
      <w:proofErr w:type="spellStart"/>
      <w:r w:rsidR="004B5CA2">
        <w:rPr>
          <w:rFonts w:ascii="Times New Roman" w:hAnsi="Times New Roman" w:cs="Times New Roman"/>
          <w:bCs/>
          <w:sz w:val="28"/>
          <w:szCs w:val="28"/>
          <w:lang w:val="uk-UA"/>
        </w:rPr>
        <w:t>агролісогосподарського</w:t>
      </w:r>
      <w:proofErr w:type="spellEnd"/>
      <w:r w:rsidR="004B5C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підприємства «</w:t>
      </w:r>
      <w:proofErr w:type="spellStart"/>
      <w:r w:rsidR="004B5CA2">
        <w:rPr>
          <w:rFonts w:ascii="Times New Roman" w:hAnsi="Times New Roman" w:cs="Times New Roman"/>
          <w:bCs/>
          <w:sz w:val="28"/>
          <w:szCs w:val="28"/>
          <w:lang w:val="uk-UA"/>
        </w:rPr>
        <w:t>Житомироблагроліс</w:t>
      </w:r>
      <w:proofErr w:type="spellEnd"/>
      <w:r w:rsidR="004B5CA2">
        <w:rPr>
          <w:rFonts w:ascii="Times New Roman" w:hAnsi="Times New Roman" w:cs="Times New Roman"/>
          <w:bCs/>
          <w:sz w:val="28"/>
          <w:szCs w:val="28"/>
          <w:lang w:val="uk-UA"/>
        </w:rPr>
        <w:t>».</w:t>
      </w:r>
    </w:p>
    <w:p w:rsidR="00952F2C" w:rsidRPr="00EC15DF" w:rsidRDefault="005A571C" w:rsidP="002D5893">
      <w:pPr>
        <w:tabs>
          <w:tab w:val="left" w:pos="10065"/>
        </w:tabs>
        <w:spacing w:after="0" w:line="240" w:lineRule="auto"/>
        <w:ind w:left="709" w:right="190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41DC6" w:rsidRPr="00EC15DF" w:rsidRDefault="005A571C" w:rsidP="002D5893">
      <w:pPr>
        <w:tabs>
          <w:tab w:val="left" w:pos="0"/>
        </w:tabs>
        <w:spacing w:after="0" w:line="240" w:lineRule="auto"/>
        <w:ind w:right="19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bookmarkEnd w:id="0"/>
      <w:r w:rsidR="00F07E07"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Зацікавлені сторони можуть направляти для розгляду зауваження та пропозиції за такими адресами: </w:t>
      </w:r>
    </w:p>
    <w:p w:rsidR="002134AE" w:rsidRPr="00EC15DF" w:rsidRDefault="002134AE" w:rsidP="002D5893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A571C" w:rsidRPr="00EC15DF" w:rsidRDefault="001814B5" w:rsidP="002D5893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7E07" w:rsidRPr="00EC15DF">
        <w:rPr>
          <w:rFonts w:ascii="Times New Roman" w:hAnsi="Times New Roman" w:cs="Times New Roman"/>
          <w:sz w:val="28"/>
          <w:szCs w:val="28"/>
          <w:lang w:val="uk-UA"/>
        </w:rPr>
        <w:t>Центральне міжрегіональне управління лісового та мисливського господарства</w:t>
      </w:r>
    </w:p>
    <w:p w:rsidR="00292A4F" w:rsidRPr="00EC15DF" w:rsidRDefault="00F07E07" w:rsidP="002D5893">
      <w:pPr>
        <w:tabs>
          <w:tab w:val="left" w:pos="10065"/>
        </w:tabs>
        <w:spacing w:after="0" w:line="240" w:lineRule="auto"/>
        <w:ind w:right="19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>Поштова адреса: 10029, Житомирська о</w:t>
      </w:r>
      <w:r w:rsidR="00F37E42" w:rsidRPr="00EC15DF">
        <w:rPr>
          <w:rFonts w:ascii="Times New Roman" w:hAnsi="Times New Roman" w:cs="Times New Roman"/>
          <w:sz w:val="28"/>
          <w:szCs w:val="28"/>
          <w:lang w:val="uk-UA"/>
        </w:rPr>
        <w:t>бл., м. Житомир, вул. Степана Бандери,8</w:t>
      </w: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37E42"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адреса: </w:t>
      </w:r>
      <w:hyperlink r:id="rId8" w:history="1">
        <w:r w:rsidR="00292A4F" w:rsidRPr="00EC15D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Info@c.forest.gov.ua</w:t>
        </w:r>
      </w:hyperlink>
    </w:p>
    <w:p w:rsidR="005A571C" w:rsidRPr="00EC15DF" w:rsidRDefault="00CD1FDC" w:rsidP="002D5893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A5070"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7E07" w:rsidRPr="00EC15DF" w:rsidRDefault="001814B5" w:rsidP="002D5893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7E07" w:rsidRPr="00EC15DF">
        <w:rPr>
          <w:rFonts w:ascii="Times New Roman" w:hAnsi="Times New Roman" w:cs="Times New Roman"/>
          <w:sz w:val="28"/>
          <w:szCs w:val="28"/>
          <w:lang w:val="uk-UA"/>
        </w:rPr>
        <w:t>ВО «Укрдержліспроект»</w:t>
      </w:r>
    </w:p>
    <w:p w:rsidR="00F07E07" w:rsidRPr="00EC15DF" w:rsidRDefault="00F07E07" w:rsidP="002D5893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>Поштова адреса: 08205, Київська обл., м. Ірпінь, вул. Троїцька, 22-24.</w:t>
      </w:r>
    </w:p>
    <w:p w:rsidR="00292A4F" w:rsidRPr="00EC15DF" w:rsidRDefault="00F07E07" w:rsidP="002D5893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адреса: </w:t>
      </w:r>
      <w:hyperlink r:id="rId9" w:history="1">
        <w:r w:rsidR="00924854" w:rsidRPr="00EC15D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secretary-lisproekt@ukr.net</w:t>
        </w:r>
      </w:hyperlink>
    </w:p>
    <w:p w:rsidR="00FA4EC5" w:rsidRPr="00EC15DF" w:rsidRDefault="00FA4EC5" w:rsidP="002D5893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0EC2" w:rsidRPr="001814B5" w:rsidRDefault="001814B5" w:rsidP="007B0EC2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</w:pPr>
      <w:r w:rsidRPr="00EC15D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ab/>
      </w:r>
      <w:r w:rsidR="007B0EC2" w:rsidRPr="001814B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ЖОКАП "</w:t>
      </w:r>
      <w:proofErr w:type="spellStart"/>
      <w:r w:rsidR="007B0EC2" w:rsidRPr="001814B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Житомироблагроліс</w:t>
      </w:r>
      <w:proofErr w:type="spellEnd"/>
      <w:r w:rsidR="007B0EC2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"</w:t>
      </w:r>
      <w:r w:rsidR="007B0EC2" w:rsidRPr="001814B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</w:t>
      </w:r>
    </w:p>
    <w:p w:rsidR="007B0EC2" w:rsidRPr="001814B5" w:rsidRDefault="007B0EC2" w:rsidP="007B0EC2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1814B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Поштова адреса: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</w:t>
      </w:r>
      <w:r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10006, Ж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итомирська обл., м. </w:t>
      </w:r>
      <w:r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Житомир, 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ул.</w:t>
      </w:r>
      <w:r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Радивилівська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, </w:t>
      </w:r>
      <w:r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138А.</w:t>
      </w:r>
    </w:p>
    <w:p w:rsidR="007B0EC2" w:rsidRPr="001814B5" w:rsidRDefault="007B0EC2" w:rsidP="007B0EC2">
      <w:pPr>
        <w:tabs>
          <w:tab w:val="left" w:pos="10065"/>
        </w:tabs>
        <w:spacing w:after="0" w:line="240" w:lineRule="auto"/>
        <w:ind w:right="19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Електронна адреса: </w:t>
      </w:r>
      <w:hyperlink r:id="rId10" w:history="1">
        <w:r w:rsidRPr="001814B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agrolis2010@ukr.net</w:t>
        </w:r>
      </w:hyperlink>
      <w:r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EC15DF" w:rsidRDefault="00EC15DF" w:rsidP="004B5CA2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0EC2" w:rsidRDefault="007B0EC2" w:rsidP="007B0EC2">
      <w:pPr>
        <w:pStyle w:val="a5"/>
        <w:spacing w:before="0" w:beforeAutospacing="0" w:after="0" w:afterAutospacing="0"/>
        <w:ind w:right="190"/>
        <w:rPr>
          <w:rFonts w:eastAsiaTheme="minorHAnsi"/>
          <w:sz w:val="28"/>
          <w:szCs w:val="28"/>
          <w:lang w:val="ru-RU" w:eastAsia="en-US"/>
        </w:rPr>
      </w:pPr>
    </w:p>
    <w:p w:rsidR="007B0EC2" w:rsidRPr="001814B5" w:rsidRDefault="007B0EC2" w:rsidP="007B0EC2">
      <w:pPr>
        <w:pStyle w:val="a5"/>
        <w:spacing w:before="0" w:beforeAutospacing="0" w:after="0" w:afterAutospacing="0"/>
        <w:ind w:right="190"/>
        <w:jc w:val="both"/>
        <w:rPr>
          <w:color w:val="000000"/>
          <w:sz w:val="28"/>
          <w:szCs w:val="28"/>
        </w:rPr>
      </w:pPr>
      <w:r w:rsidRPr="001814B5">
        <w:rPr>
          <w:rFonts w:eastAsiaTheme="minorHAnsi"/>
          <w:color w:val="343840"/>
          <w:sz w:val="28"/>
          <w:szCs w:val="28"/>
          <w:lang w:eastAsia="en-US"/>
        </w:rPr>
        <w:lastRenderedPageBreak/>
        <w:tab/>
      </w:r>
      <w:r w:rsidRPr="001814B5">
        <w:rPr>
          <w:color w:val="000000"/>
          <w:sz w:val="28"/>
          <w:szCs w:val="28"/>
        </w:rPr>
        <w:t xml:space="preserve">Управління  екології та природних ресурсів Житомирської обласної  державної адміністрації </w:t>
      </w:r>
      <w:r>
        <w:rPr>
          <w:color w:val="000000"/>
          <w:sz w:val="28"/>
          <w:szCs w:val="28"/>
        </w:rPr>
        <w:t>(Житомирської  обласної військової адміністрації)</w:t>
      </w:r>
    </w:p>
    <w:p w:rsidR="007B0EC2" w:rsidRDefault="007B0EC2" w:rsidP="007B0EC2">
      <w:pPr>
        <w:pStyle w:val="a5"/>
        <w:tabs>
          <w:tab w:val="left" w:pos="10065"/>
        </w:tabs>
        <w:spacing w:before="0" w:beforeAutospacing="0" w:after="0" w:afterAutospacing="0"/>
        <w:ind w:right="190"/>
        <w:rPr>
          <w:color w:val="000000"/>
          <w:sz w:val="28"/>
          <w:szCs w:val="28"/>
        </w:rPr>
      </w:pPr>
      <w:r w:rsidRPr="001814B5">
        <w:rPr>
          <w:color w:val="000000"/>
          <w:sz w:val="28"/>
          <w:szCs w:val="28"/>
        </w:rPr>
        <w:t>Поштова адреса :</w:t>
      </w:r>
      <w:r w:rsidRPr="001814B5">
        <w:rPr>
          <w:color w:val="202124"/>
          <w:sz w:val="28"/>
          <w:szCs w:val="28"/>
          <w:shd w:val="clear" w:color="auto" w:fill="FFFFFF"/>
        </w:rPr>
        <w:t xml:space="preserve">10014, </w:t>
      </w:r>
      <w:r>
        <w:rPr>
          <w:color w:val="202124"/>
          <w:sz w:val="28"/>
          <w:szCs w:val="28"/>
          <w:shd w:val="clear" w:color="auto" w:fill="FFFFFF"/>
        </w:rPr>
        <w:t>Житомирська обл</w:t>
      </w:r>
      <w:r w:rsidRPr="001814B5">
        <w:rPr>
          <w:color w:val="202124"/>
          <w:sz w:val="28"/>
          <w:szCs w:val="28"/>
          <w:shd w:val="clear" w:color="auto" w:fill="FFFFFF"/>
        </w:rPr>
        <w:t>.</w:t>
      </w:r>
      <w:r>
        <w:rPr>
          <w:color w:val="202124"/>
          <w:sz w:val="28"/>
          <w:szCs w:val="28"/>
          <w:shd w:val="clear" w:color="auto" w:fill="FFFFFF"/>
        </w:rPr>
        <w:t>, м. Житомир.</w:t>
      </w:r>
      <w:r w:rsidRPr="00504713">
        <w:rPr>
          <w:color w:val="202124"/>
          <w:sz w:val="28"/>
          <w:szCs w:val="28"/>
          <w:shd w:val="clear" w:color="auto" w:fill="FFFFFF"/>
        </w:rPr>
        <w:t xml:space="preserve"> </w:t>
      </w:r>
      <w:r w:rsidRPr="001814B5">
        <w:rPr>
          <w:color w:val="202124"/>
          <w:sz w:val="28"/>
          <w:szCs w:val="28"/>
          <w:shd w:val="clear" w:color="auto" w:fill="FFFFFF"/>
        </w:rPr>
        <w:t xml:space="preserve">вулиця Театральна, 17/20 </w:t>
      </w:r>
    </w:p>
    <w:p w:rsidR="007B0EC2" w:rsidRDefault="007B0EC2" w:rsidP="007B0EC2">
      <w:pPr>
        <w:pStyle w:val="a5"/>
        <w:tabs>
          <w:tab w:val="left" w:pos="10065"/>
        </w:tabs>
        <w:spacing w:before="0" w:beforeAutospacing="0" w:after="0" w:afterAutospacing="0"/>
        <w:ind w:right="190"/>
        <w:rPr>
          <w:color w:val="000000"/>
          <w:sz w:val="28"/>
          <w:szCs w:val="28"/>
        </w:rPr>
      </w:pPr>
      <w:r w:rsidRPr="001814B5">
        <w:rPr>
          <w:color w:val="000000"/>
          <w:sz w:val="28"/>
          <w:szCs w:val="28"/>
        </w:rPr>
        <w:t xml:space="preserve">Електронна адреса: </w:t>
      </w:r>
      <w:hyperlink r:id="rId11" w:history="1">
        <w:r w:rsidRPr="001814B5">
          <w:rPr>
            <w:rStyle w:val="a4"/>
            <w:color w:val="0563C1"/>
            <w:sz w:val="28"/>
            <w:szCs w:val="28"/>
          </w:rPr>
          <w:t>pryroda@eprdep.zht.gov.</w:t>
        </w:r>
        <w:r w:rsidRPr="001814B5">
          <w:rPr>
            <w:rStyle w:val="spelle"/>
            <w:color w:val="0563C1"/>
            <w:sz w:val="28"/>
            <w:szCs w:val="28"/>
            <w:u w:val="single"/>
          </w:rPr>
          <w:t>ua</w:t>
        </w:r>
      </w:hyperlink>
      <w:r w:rsidRPr="001814B5">
        <w:rPr>
          <w:color w:val="000000"/>
          <w:sz w:val="28"/>
          <w:szCs w:val="28"/>
        </w:rPr>
        <w:t xml:space="preserve">  </w:t>
      </w:r>
    </w:p>
    <w:p w:rsidR="007B0EC2" w:rsidRDefault="007B0EC2" w:rsidP="007B0EC2">
      <w:pPr>
        <w:pStyle w:val="a5"/>
        <w:tabs>
          <w:tab w:val="left" w:pos="10065"/>
        </w:tabs>
        <w:spacing w:before="0" w:beforeAutospacing="0" w:after="0" w:afterAutospacing="0"/>
        <w:ind w:right="190"/>
        <w:rPr>
          <w:color w:val="000000"/>
          <w:sz w:val="28"/>
          <w:szCs w:val="28"/>
        </w:rPr>
      </w:pPr>
    </w:p>
    <w:p w:rsidR="00841D8A" w:rsidRPr="00841D8A" w:rsidRDefault="00841D8A" w:rsidP="00841D8A">
      <w:pPr>
        <w:spacing w:after="0" w:line="240" w:lineRule="auto"/>
        <w:ind w:right="190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841D8A">
        <w:rPr>
          <w:rFonts w:ascii="Times New Roman" w:hAnsi="Times New Roman" w:cs="Times New Roman"/>
          <w:sz w:val="28"/>
          <w:szCs w:val="28"/>
          <w:lang w:val="uk-UA"/>
        </w:rPr>
        <w:t xml:space="preserve">Посилання на нараду: </w:t>
      </w:r>
    </w:p>
    <w:p w:rsidR="00841D8A" w:rsidRPr="00841D8A" w:rsidRDefault="00841D8A" w:rsidP="00841D8A">
      <w:pPr>
        <w:pStyle w:val="3"/>
        <w:shd w:val="clear" w:color="auto" w:fill="FFFFFF"/>
        <w:spacing w:before="0" w:line="435" w:lineRule="atLeast"/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</w:pPr>
      <w:r w:rsidRPr="00841D8A">
        <w:rPr>
          <w:rFonts w:ascii="Times New Roman" w:hAnsi="Times New Roman" w:cs="Times New Roman"/>
          <w:b w:val="0"/>
          <w:color w:val="000000"/>
          <w:sz w:val="28"/>
          <w:szCs w:val="28"/>
        </w:rPr>
        <w:t> https</w:t>
      </w:r>
      <w:r w:rsidRPr="00841D8A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://</w:t>
      </w:r>
      <w:r w:rsidRPr="00841D8A">
        <w:rPr>
          <w:rFonts w:ascii="Times New Roman" w:hAnsi="Times New Roman" w:cs="Times New Roman"/>
          <w:b w:val="0"/>
          <w:color w:val="000000"/>
          <w:sz w:val="28"/>
          <w:szCs w:val="28"/>
        </w:rPr>
        <w:t>us</w:t>
      </w:r>
      <w:r w:rsidRPr="00841D8A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05</w:t>
      </w:r>
      <w:r w:rsidRPr="00841D8A">
        <w:rPr>
          <w:rFonts w:ascii="Times New Roman" w:hAnsi="Times New Roman" w:cs="Times New Roman"/>
          <w:b w:val="0"/>
          <w:color w:val="000000"/>
          <w:sz w:val="28"/>
          <w:szCs w:val="28"/>
        </w:rPr>
        <w:t>web</w:t>
      </w:r>
      <w:r w:rsidRPr="00841D8A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.</w:t>
      </w:r>
      <w:r w:rsidRPr="00841D8A">
        <w:rPr>
          <w:rFonts w:ascii="Times New Roman" w:hAnsi="Times New Roman" w:cs="Times New Roman"/>
          <w:b w:val="0"/>
          <w:color w:val="000000"/>
          <w:sz w:val="28"/>
          <w:szCs w:val="28"/>
        </w:rPr>
        <w:t>zoom</w:t>
      </w:r>
      <w:r w:rsidRPr="00841D8A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.</w:t>
      </w:r>
      <w:r w:rsidRPr="00841D8A">
        <w:rPr>
          <w:rFonts w:ascii="Times New Roman" w:hAnsi="Times New Roman" w:cs="Times New Roman"/>
          <w:b w:val="0"/>
          <w:color w:val="000000"/>
          <w:sz w:val="28"/>
          <w:szCs w:val="28"/>
        </w:rPr>
        <w:t>us</w:t>
      </w:r>
      <w:r w:rsidRPr="00841D8A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/</w:t>
      </w:r>
      <w:r w:rsidRPr="00841D8A">
        <w:rPr>
          <w:rFonts w:ascii="Times New Roman" w:hAnsi="Times New Roman" w:cs="Times New Roman"/>
          <w:b w:val="0"/>
          <w:color w:val="000000"/>
          <w:sz w:val="28"/>
          <w:szCs w:val="28"/>
        </w:rPr>
        <w:t>j</w:t>
      </w:r>
      <w:r w:rsidRPr="00841D8A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/5244300368?</w:t>
      </w:r>
      <w:proofErr w:type="spellStart"/>
      <w:r w:rsidRPr="00841D8A">
        <w:rPr>
          <w:rFonts w:ascii="Times New Roman" w:hAnsi="Times New Roman" w:cs="Times New Roman"/>
          <w:b w:val="0"/>
          <w:color w:val="000000"/>
          <w:sz w:val="28"/>
          <w:szCs w:val="28"/>
        </w:rPr>
        <w:t>pwd</w:t>
      </w:r>
      <w:proofErr w:type="spellEnd"/>
      <w:r w:rsidRPr="00841D8A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=</w:t>
      </w:r>
      <w:proofErr w:type="spellStart"/>
      <w:r w:rsidRPr="00841D8A">
        <w:rPr>
          <w:rFonts w:ascii="Times New Roman" w:hAnsi="Times New Roman" w:cs="Times New Roman"/>
          <w:b w:val="0"/>
          <w:color w:val="000000"/>
          <w:sz w:val="28"/>
          <w:szCs w:val="28"/>
        </w:rPr>
        <w:t>xbL</w:t>
      </w:r>
      <w:proofErr w:type="spellEnd"/>
      <w:r w:rsidRPr="00841D8A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5</w:t>
      </w:r>
      <w:proofErr w:type="spellStart"/>
      <w:r w:rsidRPr="00841D8A">
        <w:rPr>
          <w:rFonts w:ascii="Times New Roman" w:hAnsi="Times New Roman" w:cs="Times New Roman"/>
          <w:b w:val="0"/>
          <w:color w:val="000000"/>
          <w:sz w:val="28"/>
          <w:szCs w:val="28"/>
        </w:rPr>
        <w:t>SmfDPDibfT</w:t>
      </w:r>
      <w:proofErr w:type="spellEnd"/>
      <w:r w:rsidRPr="00841D8A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8</w:t>
      </w:r>
      <w:proofErr w:type="spellStart"/>
      <w:r w:rsidRPr="00841D8A">
        <w:rPr>
          <w:rFonts w:ascii="Times New Roman" w:hAnsi="Times New Roman" w:cs="Times New Roman"/>
          <w:b w:val="0"/>
          <w:color w:val="000000"/>
          <w:sz w:val="28"/>
          <w:szCs w:val="28"/>
        </w:rPr>
        <w:t>glLVa</w:t>
      </w:r>
      <w:proofErr w:type="spellEnd"/>
      <w:r w:rsidRPr="00841D8A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8</w:t>
      </w:r>
      <w:proofErr w:type="spellStart"/>
      <w:r w:rsidRPr="00841D8A">
        <w:rPr>
          <w:rFonts w:ascii="Times New Roman" w:hAnsi="Times New Roman" w:cs="Times New Roman"/>
          <w:b w:val="0"/>
          <w:color w:val="000000"/>
          <w:sz w:val="28"/>
          <w:szCs w:val="28"/>
        </w:rPr>
        <w:t>BRbisd</w:t>
      </w:r>
      <w:proofErr w:type="spellEnd"/>
      <w:r w:rsidRPr="00841D8A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9</w:t>
      </w:r>
      <w:proofErr w:type="spellStart"/>
      <w:r w:rsidRPr="00841D8A">
        <w:rPr>
          <w:rFonts w:ascii="Times New Roman" w:hAnsi="Times New Roman" w:cs="Times New Roman"/>
          <w:b w:val="0"/>
          <w:color w:val="000000"/>
          <w:sz w:val="28"/>
          <w:szCs w:val="28"/>
        </w:rPr>
        <w:t>pG</w:t>
      </w:r>
      <w:proofErr w:type="spellEnd"/>
      <w:r w:rsidRPr="00841D8A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.1&amp;</w:t>
      </w:r>
      <w:proofErr w:type="spellStart"/>
      <w:r w:rsidRPr="00841D8A">
        <w:rPr>
          <w:rFonts w:ascii="Times New Roman" w:hAnsi="Times New Roman" w:cs="Times New Roman"/>
          <w:b w:val="0"/>
          <w:color w:val="000000"/>
          <w:sz w:val="28"/>
          <w:szCs w:val="28"/>
        </w:rPr>
        <w:t>omn</w:t>
      </w:r>
      <w:proofErr w:type="spellEnd"/>
      <w:r w:rsidRPr="00841D8A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=81531253334</w:t>
      </w:r>
    </w:p>
    <w:p w:rsidR="00841D8A" w:rsidRPr="00841D8A" w:rsidRDefault="00841D8A" w:rsidP="00841D8A">
      <w:pPr>
        <w:pStyle w:val="3"/>
        <w:shd w:val="clear" w:color="auto" w:fill="FFFFFF"/>
        <w:spacing w:before="0" w:line="435" w:lineRule="atLeast"/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</w:pPr>
    </w:p>
    <w:p w:rsidR="00841D8A" w:rsidRPr="00841D8A" w:rsidRDefault="00841D8A" w:rsidP="00841D8A">
      <w:pPr>
        <w:rPr>
          <w:rFonts w:ascii="Times New Roman" w:hAnsi="Times New Roman" w:cs="Times New Roman"/>
          <w:sz w:val="28"/>
          <w:szCs w:val="28"/>
        </w:rPr>
      </w:pPr>
      <w:r w:rsidRPr="00841D8A">
        <w:rPr>
          <w:rFonts w:ascii="Times New Roman" w:hAnsi="Times New Roman" w:cs="Times New Roman"/>
          <w:sz w:val="28"/>
          <w:szCs w:val="28"/>
          <w:lang w:val="uk-UA"/>
        </w:rPr>
        <w:t xml:space="preserve">       Ідентифікатор конференції:</w:t>
      </w:r>
      <w:r w:rsidRPr="00841D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1D8A">
        <w:rPr>
          <w:rFonts w:ascii="Times New Roman" w:hAnsi="Times New Roman" w:cs="Times New Roman"/>
          <w:sz w:val="28"/>
          <w:szCs w:val="28"/>
        </w:rPr>
        <w:t>524 430 0368</w:t>
      </w:r>
    </w:p>
    <w:p w:rsidR="00841D8A" w:rsidRPr="00841D8A" w:rsidRDefault="00841D8A" w:rsidP="00841D8A">
      <w:pPr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D8A" w:rsidRPr="00841D8A" w:rsidRDefault="00841D8A" w:rsidP="00841D8A">
      <w:pPr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D8A">
        <w:rPr>
          <w:rFonts w:ascii="Times New Roman" w:hAnsi="Times New Roman" w:cs="Times New Roman"/>
          <w:sz w:val="28"/>
          <w:szCs w:val="28"/>
          <w:lang w:val="uk-UA"/>
        </w:rPr>
        <w:t xml:space="preserve">Код доступу: </w:t>
      </w:r>
      <w:r w:rsidRPr="00841D8A">
        <w:rPr>
          <w:rFonts w:ascii="Times New Roman" w:hAnsi="Times New Roman" w:cs="Times New Roman"/>
          <w:sz w:val="28"/>
          <w:szCs w:val="28"/>
          <w:lang w:val="ru-RU"/>
        </w:rPr>
        <w:t>2023</w:t>
      </w:r>
    </w:p>
    <w:p w:rsidR="007B0EC2" w:rsidRDefault="007B0EC2" w:rsidP="004B5CA2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B0EC2" w:rsidSect="00924854">
      <w:pgSz w:w="12240" w:h="15840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96531"/>
    <w:multiLevelType w:val="hybridMultilevel"/>
    <w:tmpl w:val="0A74773E"/>
    <w:lvl w:ilvl="0" w:tplc="1C2E8F8A">
      <w:numFmt w:val="bullet"/>
      <w:lvlText w:val="-"/>
      <w:lvlJc w:val="left"/>
      <w:pPr>
        <w:ind w:left="10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1ACE75C0"/>
    <w:multiLevelType w:val="hybridMultilevel"/>
    <w:tmpl w:val="6EEA973C"/>
    <w:lvl w:ilvl="0" w:tplc="88CA1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57EBB"/>
    <w:multiLevelType w:val="hybridMultilevel"/>
    <w:tmpl w:val="DC7E8612"/>
    <w:lvl w:ilvl="0" w:tplc="4A646074"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 w15:restartNumberingAfterBreak="0">
    <w:nsid w:val="4F9E1478"/>
    <w:multiLevelType w:val="hybridMultilevel"/>
    <w:tmpl w:val="36EA0DC6"/>
    <w:lvl w:ilvl="0" w:tplc="2908A6E6">
      <w:numFmt w:val="bullet"/>
      <w:lvlText w:val="-"/>
      <w:lvlJc w:val="left"/>
      <w:pPr>
        <w:ind w:left="111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77607E0B"/>
    <w:multiLevelType w:val="hybridMultilevel"/>
    <w:tmpl w:val="979A8F80"/>
    <w:lvl w:ilvl="0" w:tplc="22E4CF48">
      <w:numFmt w:val="bullet"/>
      <w:lvlText w:val="-"/>
      <w:lvlJc w:val="left"/>
      <w:pPr>
        <w:ind w:left="10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B48FF"/>
    <w:rsid w:val="000028A0"/>
    <w:rsid w:val="00015DD9"/>
    <w:rsid w:val="00047147"/>
    <w:rsid w:val="00063A6E"/>
    <w:rsid w:val="00093327"/>
    <w:rsid w:val="000B5F92"/>
    <w:rsid w:val="000C7F24"/>
    <w:rsid w:val="001814B5"/>
    <w:rsid w:val="001950E7"/>
    <w:rsid w:val="001C6BE0"/>
    <w:rsid w:val="002134AE"/>
    <w:rsid w:val="0022296F"/>
    <w:rsid w:val="00292A4F"/>
    <w:rsid w:val="002977C5"/>
    <w:rsid w:val="002D5893"/>
    <w:rsid w:val="003D2FAD"/>
    <w:rsid w:val="003D5B7C"/>
    <w:rsid w:val="003D7E2C"/>
    <w:rsid w:val="00405409"/>
    <w:rsid w:val="0043339C"/>
    <w:rsid w:val="00436663"/>
    <w:rsid w:val="00464780"/>
    <w:rsid w:val="004A28EC"/>
    <w:rsid w:val="004A5070"/>
    <w:rsid w:val="004B5CA2"/>
    <w:rsid w:val="00504713"/>
    <w:rsid w:val="00514E49"/>
    <w:rsid w:val="0052358F"/>
    <w:rsid w:val="00541DC6"/>
    <w:rsid w:val="0059706C"/>
    <w:rsid w:val="005A1000"/>
    <w:rsid w:val="005A571C"/>
    <w:rsid w:val="005B67BE"/>
    <w:rsid w:val="005C7930"/>
    <w:rsid w:val="005D6671"/>
    <w:rsid w:val="005F69A8"/>
    <w:rsid w:val="0061573B"/>
    <w:rsid w:val="006263DD"/>
    <w:rsid w:val="00655F68"/>
    <w:rsid w:val="00687252"/>
    <w:rsid w:val="00692068"/>
    <w:rsid w:val="006B58B5"/>
    <w:rsid w:val="007278F7"/>
    <w:rsid w:val="00790571"/>
    <w:rsid w:val="007B0EC2"/>
    <w:rsid w:val="007F3F8A"/>
    <w:rsid w:val="007F4452"/>
    <w:rsid w:val="007F4E48"/>
    <w:rsid w:val="00801BAD"/>
    <w:rsid w:val="00814124"/>
    <w:rsid w:val="00821D2F"/>
    <w:rsid w:val="00821DCA"/>
    <w:rsid w:val="00841D8A"/>
    <w:rsid w:val="008E77E7"/>
    <w:rsid w:val="00915EBE"/>
    <w:rsid w:val="00924854"/>
    <w:rsid w:val="009269BA"/>
    <w:rsid w:val="00952F2C"/>
    <w:rsid w:val="009734EE"/>
    <w:rsid w:val="009E4EA5"/>
    <w:rsid w:val="00A039F9"/>
    <w:rsid w:val="00A2197D"/>
    <w:rsid w:val="00A30A5C"/>
    <w:rsid w:val="00A40974"/>
    <w:rsid w:val="00A74D99"/>
    <w:rsid w:val="00A84BD1"/>
    <w:rsid w:val="00AB66D6"/>
    <w:rsid w:val="00AD1898"/>
    <w:rsid w:val="00AF2233"/>
    <w:rsid w:val="00B278C5"/>
    <w:rsid w:val="00B6475B"/>
    <w:rsid w:val="00B82287"/>
    <w:rsid w:val="00BB48FF"/>
    <w:rsid w:val="00C47C94"/>
    <w:rsid w:val="00C64F17"/>
    <w:rsid w:val="00C9770C"/>
    <w:rsid w:val="00CA6738"/>
    <w:rsid w:val="00CC5EED"/>
    <w:rsid w:val="00CD1FDC"/>
    <w:rsid w:val="00D2007D"/>
    <w:rsid w:val="00D971F8"/>
    <w:rsid w:val="00DC386E"/>
    <w:rsid w:val="00DC58FB"/>
    <w:rsid w:val="00DD47BC"/>
    <w:rsid w:val="00E1505F"/>
    <w:rsid w:val="00E2791B"/>
    <w:rsid w:val="00E63E95"/>
    <w:rsid w:val="00E70AE9"/>
    <w:rsid w:val="00EA72F7"/>
    <w:rsid w:val="00EC15DF"/>
    <w:rsid w:val="00F06641"/>
    <w:rsid w:val="00F07E07"/>
    <w:rsid w:val="00F13DC8"/>
    <w:rsid w:val="00F37E42"/>
    <w:rsid w:val="00F578F6"/>
    <w:rsid w:val="00F647B1"/>
    <w:rsid w:val="00FA4EC5"/>
    <w:rsid w:val="00FC6EE1"/>
    <w:rsid w:val="00FE5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E0AB"/>
  <w15:docId w15:val="{A405F0D4-4CC5-4472-9FDD-30105271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F17"/>
  </w:style>
  <w:style w:type="paragraph" w:styleId="1">
    <w:name w:val="heading 1"/>
    <w:basedOn w:val="a"/>
    <w:link w:val="10"/>
    <w:uiPriority w:val="9"/>
    <w:qFormat/>
    <w:rsid w:val="00DC58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1D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4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78C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C58F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spelle">
    <w:name w:val="spelle"/>
    <w:basedOn w:val="a0"/>
    <w:rsid w:val="00DC58FB"/>
  </w:style>
  <w:style w:type="paragraph" w:styleId="a5">
    <w:name w:val="Body Text"/>
    <w:basedOn w:val="a"/>
    <w:link w:val="a6"/>
    <w:uiPriority w:val="99"/>
    <w:unhideWhenUsed/>
    <w:rsid w:val="00D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6">
    <w:name w:val="Основной текст Знак"/>
    <w:basedOn w:val="a0"/>
    <w:link w:val="a5"/>
    <w:uiPriority w:val="99"/>
    <w:rsid w:val="00DC58F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292A4F"/>
    <w:rPr>
      <w:b/>
      <w:bCs/>
    </w:rPr>
  </w:style>
  <w:style w:type="character" w:styleId="a8">
    <w:name w:val="Emphasis"/>
    <w:basedOn w:val="a0"/>
    <w:uiPriority w:val="20"/>
    <w:qFormat/>
    <w:rsid w:val="00292A4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41D8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.forest.go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pryroda@eprdep.zht.go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grolis2010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-lisproekt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5CE58-6EA0-401A-BC05-A76F1C46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</dc:creator>
  <cp:keywords/>
  <dc:description/>
  <cp:lastModifiedBy>Наталія</cp:lastModifiedBy>
  <cp:revision>64</cp:revision>
  <cp:lastPrinted>2023-08-31T07:31:00Z</cp:lastPrinted>
  <dcterms:created xsi:type="dcterms:W3CDTF">2023-02-23T08:40:00Z</dcterms:created>
  <dcterms:modified xsi:type="dcterms:W3CDTF">2024-01-08T09:49:00Z</dcterms:modified>
</cp:coreProperties>
</file>