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9699" w14:textId="7F8C5B30" w:rsidR="00DA0357" w:rsidRPr="00AB3374" w:rsidRDefault="00FE7C4D" w:rsidP="00DA0357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t>ДЕРЖАВНЕ АГЕНТСТВО ЛІСОВИХ РЕСУРСІВ УКРАЇНИ</w:t>
      </w:r>
    </w:p>
    <w:p w14:paraId="592B335D" w14:textId="179A028E" w:rsidR="00DA0357" w:rsidRPr="00AB3374" w:rsidRDefault="00FE7C4D" w:rsidP="00DA0357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t>УКРАЇНСЬКЕ ДЕРЖАВНЕ ПРОЕКТНЕ ЛІСОВПОРЯДНЕ ВИРОБНИЧЕ ОБ'ЄДНАННЯ</w:t>
      </w:r>
    </w:p>
    <w:p w14:paraId="695E5112" w14:textId="06F9035A" w:rsidR="00DA0357" w:rsidRPr="00AB3374" w:rsidRDefault="00FE7C4D" w:rsidP="00DA0357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t>КОМПЛЕКСНА ЛІСОВПОРЯДНА ЕКСПЕДИЦІЯ</w:t>
      </w:r>
    </w:p>
    <w:p w14:paraId="62591B05" w14:textId="77777777" w:rsidR="00DA0357" w:rsidRPr="00AB3374" w:rsidRDefault="00DA0357" w:rsidP="00DA0357">
      <w:pPr>
        <w:ind w:left="-113" w:right="-113"/>
        <w:jc w:val="center"/>
        <w:rPr>
          <w:lang w:val="uk-UA"/>
        </w:rPr>
      </w:pPr>
    </w:p>
    <w:p w14:paraId="0F6E75D9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1BABAFF2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24898D8A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4C07AA91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5D2768CC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4BEC3812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402FDBD6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07117DA8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450E5280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</w:p>
    <w:p w14:paraId="517FC261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t>КЛОПОТАННЯ</w:t>
      </w:r>
    </w:p>
    <w:p w14:paraId="2D50E0D3" w14:textId="77777777" w:rsidR="00DA0357" w:rsidRPr="00AB3374" w:rsidRDefault="00DA0357" w:rsidP="00DA0357">
      <w:pPr>
        <w:ind w:left="-113" w:right="-113"/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t>щодо виділення особливо захисних лісових ділянок</w:t>
      </w:r>
    </w:p>
    <w:p w14:paraId="41EC8A8F" w14:textId="77777777" w:rsidR="00FE7C4D" w:rsidRPr="00AB3374" w:rsidRDefault="00FE7C4D" w:rsidP="00FE7C4D">
      <w:pPr>
        <w:jc w:val="center"/>
        <w:rPr>
          <w:lang w:val="uk-UA"/>
        </w:rPr>
      </w:pPr>
      <w:r w:rsidRPr="00AB3374">
        <w:rPr>
          <w:lang w:val="uk-UA"/>
        </w:rPr>
        <w:t>Державного спеціалізованого господарського підприємства «Ліси України»</w:t>
      </w:r>
    </w:p>
    <w:p w14:paraId="67AF1CF5" w14:textId="158A68AC" w:rsidR="00FE7C4D" w:rsidRPr="00AB3374" w:rsidRDefault="00FE7C4D" w:rsidP="00FE7C4D">
      <w:pPr>
        <w:jc w:val="center"/>
        <w:rPr>
          <w:b/>
          <w:lang w:val="uk-UA"/>
        </w:rPr>
      </w:pPr>
      <w:r w:rsidRPr="00AB3374">
        <w:rPr>
          <w:lang w:val="uk-UA"/>
        </w:rPr>
        <w:t>філії «Столичний лісовий офіс» Іванківського надлісництва</w:t>
      </w:r>
    </w:p>
    <w:p w14:paraId="43F6D93E" w14:textId="77777777" w:rsidR="00FE7C4D" w:rsidRPr="00AB3374" w:rsidRDefault="00FE7C4D" w:rsidP="00FE7C4D">
      <w:pPr>
        <w:jc w:val="center"/>
        <w:rPr>
          <w:lang w:val="uk-UA"/>
        </w:rPr>
      </w:pPr>
      <w:r w:rsidRPr="00AB3374">
        <w:rPr>
          <w:lang w:val="uk-UA"/>
        </w:rPr>
        <w:t>Київська область</w:t>
      </w:r>
    </w:p>
    <w:p w14:paraId="7D36941B" w14:textId="77777777" w:rsidR="00DA0357" w:rsidRPr="00AB3374" w:rsidRDefault="00DA0357" w:rsidP="00DA0357">
      <w:pPr>
        <w:jc w:val="center"/>
        <w:rPr>
          <w:b/>
          <w:bCs/>
          <w:lang w:val="uk-UA"/>
        </w:rPr>
      </w:pPr>
    </w:p>
    <w:p w14:paraId="31DCD721" w14:textId="77777777" w:rsidR="00DA0357" w:rsidRPr="00AB3374" w:rsidRDefault="00DA0357" w:rsidP="00DA0357">
      <w:pPr>
        <w:pStyle w:val="a5"/>
        <w:ind w:firstLine="0"/>
        <w:jc w:val="center"/>
        <w:rPr>
          <w:b/>
        </w:rPr>
      </w:pPr>
      <w:r w:rsidRPr="00AB3374">
        <w:t xml:space="preserve">               </w:t>
      </w:r>
      <w:r w:rsidRPr="00AB3374">
        <w:rPr>
          <w:b/>
        </w:rPr>
        <w:t xml:space="preserve"> </w:t>
      </w:r>
    </w:p>
    <w:p w14:paraId="0035E8A1" w14:textId="77777777" w:rsidR="00DA0357" w:rsidRPr="00AB3374" w:rsidRDefault="00DA0357" w:rsidP="00DA0357">
      <w:pPr>
        <w:pStyle w:val="a5"/>
        <w:ind w:firstLine="0"/>
        <w:jc w:val="center"/>
        <w:rPr>
          <w:i/>
        </w:rPr>
      </w:pPr>
      <w:r w:rsidRPr="00AB3374">
        <w:rPr>
          <w:i/>
        </w:rPr>
        <w:t xml:space="preserve"> </w:t>
      </w:r>
    </w:p>
    <w:p w14:paraId="2F2A2196" w14:textId="77777777" w:rsidR="00DA0357" w:rsidRPr="00AB3374" w:rsidRDefault="00DA0357" w:rsidP="00DA0357">
      <w:pPr>
        <w:tabs>
          <w:tab w:val="left" w:pos="9180"/>
        </w:tabs>
        <w:jc w:val="center"/>
        <w:rPr>
          <w:i/>
          <w:iCs/>
          <w:lang w:val="uk-UA"/>
        </w:rPr>
      </w:pPr>
    </w:p>
    <w:p w14:paraId="7E573AB3" w14:textId="77777777" w:rsidR="00DA0357" w:rsidRPr="00AB3374" w:rsidRDefault="00DA0357" w:rsidP="00DA0357">
      <w:pPr>
        <w:tabs>
          <w:tab w:val="left" w:pos="9180"/>
        </w:tabs>
        <w:jc w:val="center"/>
        <w:rPr>
          <w:i/>
          <w:iCs/>
          <w:lang w:val="uk-UA"/>
        </w:rPr>
      </w:pPr>
    </w:p>
    <w:p w14:paraId="7373F0FE" w14:textId="77777777" w:rsidR="00DA0357" w:rsidRPr="00AB3374" w:rsidRDefault="00DA0357" w:rsidP="00DA0357">
      <w:pPr>
        <w:tabs>
          <w:tab w:val="left" w:pos="9180"/>
        </w:tabs>
        <w:jc w:val="center"/>
        <w:rPr>
          <w:i/>
          <w:iCs/>
          <w:lang w:val="uk-UA"/>
        </w:rPr>
      </w:pPr>
    </w:p>
    <w:p w14:paraId="41F125CD" w14:textId="77777777" w:rsidR="00DA0357" w:rsidRPr="00AB3374" w:rsidRDefault="00DA0357" w:rsidP="00DA0357">
      <w:pPr>
        <w:tabs>
          <w:tab w:val="left" w:pos="9180"/>
        </w:tabs>
        <w:jc w:val="center"/>
        <w:rPr>
          <w:i/>
          <w:iCs/>
          <w:lang w:val="uk-UA"/>
        </w:rPr>
      </w:pPr>
    </w:p>
    <w:p w14:paraId="5B44081B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BF7DD75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4EF7AFB0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0F1BD925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3A660AA0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7B28014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5F4FB0D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250273E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67FE69BC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62B46F0" w14:textId="77777777" w:rsidR="00DA0357" w:rsidRPr="00AB3374" w:rsidRDefault="00DA0357" w:rsidP="00DA0357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654D1F68" w14:textId="77777777" w:rsidR="00DA0357" w:rsidRPr="00AB3374" w:rsidRDefault="00DA0357" w:rsidP="00DA0357">
      <w:pPr>
        <w:tabs>
          <w:tab w:val="left" w:pos="567"/>
        </w:tabs>
        <w:jc w:val="center"/>
        <w:rPr>
          <w:lang w:val="uk-UA"/>
        </w:rPr>
      </w:pPr>
    </w:p>
    <w:p w14:paraId="5ABAB7CA" w14:textId="77777777" w:rsidR="00AA3EF8" w:rsidRPr="00AB3374" w:rsidRDefault="00AA3EF8" w:rsidP="00DA0357">
      <w:pPr>
        <w:tabs>
          <w:tab w:val="left" w:pos="567"/>
        </w:tabs>
        <w:jc w:val="center"/>
        <w:rPr>
          <w:lang w:val="uk-UA"/>
        </w:rPr>
      </w:pPr>
    </w:p>
    <w:p w14:paraId="4829A683" w14:textId="5C7BC24E" w:rsidR="00DA0357" w:rsidRPr="00AB3374" w:rsidRDefault="00DA0357" w:rsidP="00DA0357">
      <w:pPr>
        <w:tabs>
          <w:tab w:val="left" w:pos="567"/>
        </w:tabs>
        <w:jc w:val="center"/>
        <w:rPr>
          <w:lang w:val="uk-UA"/>
        </w:rPr>
      </w:pPr>
      <w:r w:rsidRPr="00AB3374">
        <w:rPr>
          <w:lang w:val="uk-UA"/>
        </w:rPr>
        <w:t>Ірпінь – 202</w:t>
      </w:r>
      <w:r w:rsidR="00FE7C4D" w:rsidRPr="00AB3374">
        <w:rPr>
          <w:lang w:val="uk-UA"/>
        </w:rPr>
        <w:t>6</w:t>
      </w:r>
    </w:p>
    <w:p w14:paraId="00E5B92C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07FD8EB3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55827F8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42022A40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681BB094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0951FF53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9BCD9A9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4CF6FF50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3AAD6E83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A757840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792EEDC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5AE2764A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3CE0E533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1AC5BA15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E808854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13FACA0C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1725E56F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3DF9A35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542BB6A6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C0ADE84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38072A1F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05E7BBA3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2615FD8F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34AD2A45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23B724E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6D9D00FC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3B3BBE0E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DF6F852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06A16ECF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A24A8FA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6B737E59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48C2FC2A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B50BD62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637E488B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p w14:paraId="7EB1E4B8" w14:textId="5CB8A162" w:rsidR="00BE7B65" w:rsidRPr="00AB3374" w:rsidRDefault="00FE7C4D" w:rsidP="00BE7B65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lastRenderedPageBreak/>
        <w:t>ДЕРЖАВНЕ АГЕНТСТВО ЛІСОВИХ РЕСУРСІВ УКРАЇНИ</w:t>
      </w:r>
    </w:p>
    <w:p w14:paraId="09A05A16" w14:textId="483ECC95" w:rsidR="00BE7B65" w:rsidRPr="00AB3374" w:rsidRDefault="00FE7C4D" w:rsidP="00BE7B65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t>УКРАЇНСЬКЕ ДЕРЖАВНЕ ПРОЕКТНЕ ЛІСОВПОРЯДНЕ ВИРОБНИЧЕ ОБ'ЄДНАННЯ</w:t>
      </w:r>
    </w:p>
    <w:p w14:paraId="67ACBF8D" w14:textId="29E3E6FF" w:rsidR="00BE7B65" w:rsidRPr="00AB3374" w:rsidRDefault="00FE7C4D" w:rsidP="00BE7B65">
      <w:pPr>
        <w:ind w:left="-113" w:right="-113"/>
        <w:jc w:val="center"/>
        <w:rPr>
          <w:lang w:val="uk-UA"/>
        </w:rPr>
      </w:pPr>
      <w:r w:rsidRPr="00AB3374">
        <w:rPr>
          <w:lang w:val="uk-UA"/>
        </w:rPr>
        <w:t>КОМПЛЕКСНА ЛІСОВПОРЯДНА ЕКСПЕДИЦІЯ</w:t>
      </w:r>
    </w:p>
    <w:p w14:paraId="693D81F3" w14:textId="272181EE" w:rsidR="00BE7B65" w:rsidRPr="00AB3374" w:rsidRDefault="00BE7B65" w:rsidP="00BE7B65">
      <w:pPr>
        <w:ind w:left="-113" w:right="-113"/>
        <w:jc w:val="center"/>
        <w:rPr>
          <w:lang w:val="uk-UA"/>
        </w:rPr>
      </w:pPr>
    </w:p>
    <w:p w14:paraId="4B825144" w14:textId="77777777" w:rsidR="00FE7C4D" w:rsidRPr="00AB3374" w:rsidRDefault="00FE7C4D" w:rsidP="00BE7B65">
      <w:pPr>
        <w:ind w:left="-113" w:right="-113"/>
        <w:jc w:val="center"/>
        <w:rPr>
          <w:lang w:val="uk-UA"/>
        </w:rPr>
      </w:pPr>
    </w:p>
    <w:p w14:paraId="77AF3F89" w14:textId="77777777" w:rsidR="00DA0357" w:rsidRPr="00AB3374" w:rsidRDefault="00DA0357" w:rsidP="00BE7B65">
      <w:pPr>
        <w:ind w:left="-113" w:right="-113"/>
        <w:jc w:val="center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89"/>
        <w:gridCol w:w="7089"/>
      </w:tblGrid>
      <w:tr w:rsidR="00BE7B65" w:rsidRPr="00AB3374" w14:paraId="19978E36" w14:textId="77777777" w:rsidTr="00F25648">
        <w:trPr>
          <w:trHeight w:val="1777"/>
        </w:trPr>
        <w:tc>
          <w:tcPr>
            <w:tcW w:w="7158" w:type="dxa"/>
          </w:tcPr>
          <w:p w14:paraId="19255911" w14:textId="77777777" w:rsidR="00BE7B65" w:rsidRPr="00AB3374" w:rsidRDefault="00BE7B65" w:rsidP="00617728">
            <w:pPr>
              <w:ind w:left="-113" w:right="-113"/>
              <w:jc w:val="center"/>
              <w:rPr>
                <w:b/>
                <w:lang w:val="uk-UA"/>
              </w:rPr>
            </w:pPr>
            <w:r w:rsidRPr="00AB3374">
              <w:rPr>
                <w:b/>
                <w:lang w:val="uk-UA"/>
              </w:rPr>
              <w:t>ПОГОДЖЕНО</w:t>
            </w:r>
          </w:p>
          <w:p w14:paraId="6059289D" w14:textId="77777777" w:rsidR="00DA33EF" w:rsidRPr="00AB3374" w:rsidRDefault="00DA33EF" w:rsidP="00DA33EF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ДП «Ліси України»</w:t>
            </w:r>
          </w:p>
          <w:p w14:paraId="6D398382" w14:textId="1761F35D" w:rsidR="00DA0357" w:rsidRPr="00AB3374" w:rsidRDefault="00EB23C1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 xml:space="preserve">філії «Столичний лісовий офіс» </w:t>
            </w:r>
          </w:p>
          <w:p w14:paraId="5276FA00" w14:textId="77777777" w:rsidR="00AA3EF8" w:rsidRPr="00AB3374" w:rsidRDefault="00AA3EF8" w:rsidP="00617728">
            <w:pPr>
              <w:ind w:left="-113" w:right="-113"/>
              <w:jc w:val="center"/>
              <w:rPr>
                <w:lang w:val="uk-UA"/>
              </w:rPr>
            </w:pPr>
          </w:p>
          <w:p w14:paraId="3961C1DE" w14:textId="57A6D04D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”____” ________________ 20</w:t>
            </w:r>
            <w:r w:rsidR="00EB23C1" w:rsidRPr="00AB3374">
              <w:rPr>
                <w:lang w:val="uk-UA"/>
              </w:rPr>
              <w:t>__</w:t>
            </w:r>
            <w:r w:rsidRPr="00AB3374">
              <w:rPr>
                <w:lang w:val="uk-UA"/>
              </w:rPr>
              <w:t xml:space="preserve"> року</w:t>
            </w:r>
          </w:p>
          <w:p w14:paraId="765742C1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</w:p>
          <w:p w14:paraId="0CA8CF8A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М.П. ____________________</w:t>
            </w:r>
          </w:p>
          <w:p w14:paraId="432EAA7D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(підпис)</w:t>
            </w:r>
          </w:p>
        </w:tc>
        <w:tc>
          <w:tcPr>
            <w:tcW w:w="7159" w:type="dxa"/>
          </w:tcPr>
          <w:p w14:paraId="704F5094" w14:textId="77777777" w:rsidR="00BE7B65" w:rsidRPr="00AB3374" w:rsidRDefault="00BE7B65" w:rsidP="00617728">
            <w:pPr>
              <w:ind w:left="-113" w:right="-113"/>
              <w:jc w:val="center"/>
              <w:rPr>
                <w:b/>
                <w:lang w:val="uk-UA"/>
              </w:rPr>
            </w:pPr>
            <w:r w:rsidRPr="00AB3374">
              <w:rPr>
                <w:b/>
                <w:lang w:val="uk-UA"/>
              </w:rPr>
              <w:t>ПОГОДЖЕНО</w:t>
            </w:r>
          </w:p>
          <w:p w14:paraId="2DD32F6F" w14:textId="77777777" w:rsidR="00DA0357" w:rsidRPr="00AB3374" w:rsidRDefault="00DA0357" w:rsidP="00617728">
            <w:pPr>
              <w:pStyle w:val="a3"/>
              <w:ind w:left="-113" w:right="-113"/>
            </w:pPr>
            <w:r w:rsidRPr="00AB3374">
              <w:t xml:space="preserve">Київська обласна військова </w:t>
            </w:r>
          </w:p>
          <w:p w14:paraId="19CF7DEF" w14:textId="77777777" w:rsidR="00BE7B65" w:rsidRPr="00AB3374" w:rsidRDefault="00DA0357" w:rsidP="00617728">
            <w:pPr>
              <w:pStyle w:val="a3"/>
              <w:ind w:left="-113" w:right="-113"/>
            </w:pPr>
            <w:r w:rsidRPr="00AB3374">
              <w:t>державна адміністрація</w:t>
            </w:r>
          </w:p>
          <w:p w14:paraId="481EEDAD" w14:textId="77777777" w:rsidR="00DA0357" w:rsidRPr="00AB3374" w:rsidRDefault="00DA0357" w:rsidP="00617728">
            <w:pPr>
              <w:pStyle w:val="a3"/>
              <w:ind w:left="-113" w:right="-113"/>
            </w:pPr>
          </w:p>
          <w:p w14:paraId="6590D3FF" w14:textId="5FB01A53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”____” ________________ 20</w:t>
            </w:r>
            <w:r w:rsidR="00EB23C1" w:rsidRPr="00AB3374">
              <w:rPr>
                <w:lang w:val="uk-UA"/>
              </w:rPr>
              <w:t>__</w:t>
            </w:r>
            <w:r w:rsidRPr="00AB3374">
              <w:rPr>
                <w:lang w:val="uk-UA"/>
              </w:rPr>
              <w:t xml:space="preserve"> року</w:t>
            </w:r>
          </w:p>
          <w:p w14:paraId="0021C8CA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</w:p>
          <w:p w14:paraId="2B20971F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М. П. ___________________</w:t>
            </w:r>
          </w:p>
          <w:p w14:paraId="1C523A69" w14:textId="77777777" w:rsidR="00BE7B65" w:rsidRPr="00AB3374" w:rsidRDefault="00BE7B65" w:rsidP="00617728">
            <w:pPr>
              <w:ind w:left="-113" w:right="-113"/>
              <w:jc w:val="center"/>
              <w:rPr>
                <w:lang w:val="uk-UA"/>
              </w:rPr>
            </w:pPr>
            <w:r w:rsidRPr="00AB3374">
              <w:rPr>
                <w:lang w:val="uk-UA"/>
              </w:rPr>
              <w:t>(підпис)</w:t>
            </w:r>
          </w:p>
        </w:tc>
      </w:tr>
    </w:tbl>
    <w:p w14:paraId="66376CB4" w14:textId="77777777" w:rsidR="00BE7B65" w:rsidRPr="00AB3374" w:rsidRDefault="00BE7B65" w:rsidP="00BE7B65">
      <w:pPr>
        <w:ind w:left="-113" w:right="-113"/>
        <w:jc w:val="center"/>
        <w:rPr>
          <w:b/>
          <w:bCs/>
          <w:lang w:val="uk-UA"/>
        </w:rPr>
      </w:pPr>
    </w:p>
    <w:p w14:paraId="77523358" w14:textId="77777777" w:rsidR="00BE7B65" w:rsidRPr="00AB3374" w:rsidRDefault="00BE7B65" w:rsidP="00BE7B65">
      <w:pPr>
        <w:ind w:left="-113" w:right="-113"/>
        <w:jc w:val="center"/>
        <w:rPr>
          <w:b/>
          <w:bCs/>
          <w:lang w:val="uk-UA"/>
        </w:rPr>
      </w:pPr>
    </w:p>
    <w:p w14:paraId="27889DC6" w14:textId="77777777" w:rsidR="00BE7B65" w:rsidRPr="00AB3374" w:rsidRDefault="00BE7B65" w:rsidP="00BE7B65">
      <w:pPr>
        <w:ind w:left="-113" w:right="-113"/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t>КЛОПОТАННЯ</w:t>
      </w:r>
    </w:p>
    <w:p w14:paraId="3F197080" w14:textId="77777777" w:rsidR="00BE7B65" w:rsidRPr="00AB3374" w:rsidRDefault="00BE7B65" w:rsidP="00BE7B65">
      <w:pPr>
        <w:ind w:left="-113" w:right="-113"/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t>щодо виділення особливо захисних лісових ділянок</w:t>
      </w:r>
    </w:p>
    <w:p w14:paraId="7A695451" w14:textId="43B93E4F" w:rsidR="00EB23C1" w:rsidRPr="00AB3374" w:rsidRDefault="00EB23C1" w:rsidP="00EB23C1">
      <w:pPr>
        <w:jc w:val="center"/>
        <w:rPr>
          <w:lang w:val="uk-UA"/>
        </w:rPr>
      </w:pPr>
      <w:r w:rsidRPr="00AB3374">
        <w:rPr>
          <w:lang w:val="uk-UA"/>
        </w:rPr>
        <w:t>Державного спеціалізованого господарського підприємства «Ліси України»</w:t>
      </w:r>
    </w:p>
    <w:p w14:paraId="38976F9A" w14:textId="34984094" w:rsidR="00EB23C1" w:rsidRPr="00AB3374" w:rsidRDefault="00EB23C1" w:rsidP="00EB23C1">
      <w:pPr>
        <w:jc w:val="center"/>
        <w:rPr>
          <w:b/>
          <w:lang w:val="uk-UA"/>
        </w:rPr>
      </w:pPr>
      <w:r w:rsidRPr="00AB3374">
        <w:rPr>
          <w:lang w:val="uk-UA"/>
        </w:rPr>
        <w:t>філії «Столичний лісовий офіс» Іванківського надлісництва</w:t>
      </w:r>
    </w:p>
    <w:p w14:paraId="24A12AAF" w14:textId="77777777" w:rsidR="00EB23C1" w:rsidRPr="00AB3374" w:rsidRDefault="00EB23C1" w:rsidP="00EB23C1">
      <w:pPr>
        <w:jc w:val="center"/>
        <w:rPr>
          <w:lang w:val="uk-UA"/>
        </w:rPr>
      </w:pPr>
      <w:r w:rsidRPr="00AB3374">
        <w:rPr>
          <w:lang w:val="uk-UA"/>
        </w:rPr>
        <w:t>Київська область</w:t>
      </w:r>
    </w:p>
    <w:p w14:paraId="1628FAB9" w14:textId="77777777" w:rsidR="00BE7B65" w:rsidRPr="00AB3374" w:rsidRDefault="00BE7B65" w:rsidP="00BE7B65">
      <w:pPr>
        <w:jc w:val="center"/>
        <w:rPr>
          <w:b/>
          <w:bCs/>
          <w:lang w:val="uk-UA"/>
        </w:rPr>
      </w:pPr>
    </w:p>
    <w:p w14:paraId="3D275B88" w14:textId="77777777" w:rsidR="00906A52" w:rsidRPr="00AB3374" w:rsidRDefault="00906A52" w:rsidP="00BE7B65">
      <w:pPr>
        <w:jc w:val="center"/>
        <w:rPr>
          <w:b/>
          <w:bCs/>
          <w:lang w:val="uk-UA"/>
        </w:rPr>
      </w:pPr>
    </w:p>
    <w:p w14:paraId="29EF3F75" w14:textId="033BB927" w:rsidR="00906A52" w:rsidRPr="00AB3374" w:rsidRDefault="00906A52" w:rsidP="00906A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left="7371"/>
        <w:rPr>
          <w:sz w:val="20"/>
          <w:szCs w:val="20"/>
          <w:lang w:val="uk-UA"/>
        </w:rPr>
      </w:pPr>
      <w:r w:rsidRPr="00AB3374">
        <w:rPr>
          <w:sz w:val="20"/>
          <w:szCs w:val="20"/>
          <w:lang w:val="uk-UA"/>
        </w:rPr>
        <w:t xml:space="preserve">Поштова адреса: </w:t>
      </w:r>
      <w:r w:rsidR="00322745" w:rsidRPr="00AB3374">
        <w:rPr>
          <w:sz w:val="20"/>
          <w:szCs w:val="20"/>
          <w:lang w:val="uk-UA"/>
        </w:rPr>
        <w:t xml:space="preserve">        </w:t>
      </w:r>
      <w:r w:rsidRPr="00AB3374">
        <w:rPr>
          <w:sz w:val="20"/>
          <w:szCs w:val="20"/>
          <w:lang w:val="uk-UA"/>
        </w:rPr>
        <w:t>вул. Поліська, 22</w:t>
      </w:r>
    </w:p>
    <w:p w14:paraId="5A62372E" w14:textId="6FC49054" w:rsidR="00906A52" w:rsidRPr="00AB3374" w:rsidRDefault="00906A52" w:rsidP="00906A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left="7371"/>
        <w:rPr>
          <w:sz w:val="20"/>
          <w:szCs w:val="20"/>
          <w:lang w:val="uk-UA"/>
        </w:rPr>
      </w:pPr>
      <w:r w:rsidRPr="00AB3374">
        <w:rPr>
          <w:sz w:val="20"/>
          <w:szCs w:val="20"/>
          <w:lang w:val="uk-UA"/>
        </w:rPr>
        <w:t xml:space="preserve">                             </w:t>
      </w:r>
      <w:r w:rsidR="00322745" w:rsidRPr="00AB3374">
        <w:rPr>
          <w:sz w:val="20"/>
          <w:szCs w:val="20"/>
          <w:lang w:val="uk-UA"/>
        </w:rPr>
        <w:t xml:space="preserve">         </w:t>
      </w:r>
      <w:r w:rsidRPr="00AB3374">
        <w:rPr>
          <w:sz w:val="20"/>
          <w:szCs w:val="20"/>
          <w:lang w:val="uk-UA"/>
        </w:rPr>
        <w:t>с. Іванків</w:t>
      </w:r>
    </w:p>
    <w:p w14:paraId="04EBCB16" w14:textId="24A08E0D" w:rsidR="00906A52" w:rsidRPr="00AB3374" w:rsidRDefault="00906A52" w:rsidP="00906A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left="7371"/>
        <w:rPr>
          <w:sz w:val="20"/>
          <w:szCs w:val="20"/>
          <w:lang w:val="uk-UA"/>
        </w:rPr>
      </w:pPr>
      <w:r w:rsidRPr="00AB3374">
        <w:rPr>
          <w:sz w:val="20"/>
          <w:szCs w:val="20"/>
          <w:lang w:val="uk-UA"/>
        </w:rPr>
        <w:t xml:space="preserve">                             </w:t>
      </w:r>
      <w:r w:rsidR="00322745" w:rsidRPr="00AB3374">
        <w:rPr>
          <w:sz w:val="20"/>
          <w:szCs w:val="20"/>
          <w:lang w:val="uk-UA"/>
        </w:rPr>
        <w:t xml:space="preserve">        </w:t>
      </w:r>
      <w:r w:rsidRPr="00AB3374">
        <w:rPr>
          <w:sz w:val="20"/>
          <w:szCs w:val="20"/>
          <w:lang w:val="uk-UA"/>
        </w:rPr>
        <w:t xml:space="preserve"> Київська область </w:t>
      </w:r>
    </w:p>
    <w:p w14:paraId="64DAC9A1" w14:textId="231D7219" w:rsidR="00906A52" w:rsidRPr="00AB3374" w:rsidRDefault="00906A52" w:rsidP="00906A52">
      <w:pPr>
        <w:keepNext/>
        <w:tabs>
          <w:tab w:val="left" w:pos="4580"/>
          <w:tab w:val="left" w:pos="5496"/>
        </w:tabs>
        <w:ind w:left="7371"/>
        <w:outlineLvl w:val="3"/>
        <w:rPr>
          <w:rFonts w:ascii="Century" w:hAnsi="Century"/>
          <w:sz w:val="20"/>
          <w:szCs w:val="20"/>
          <w:lang w:val="uk-UA"/>
        </w:rPr>
      </w:pPr>
      <w:r w:rsidRPr="00AB3374">
        <w:rPr>
          <w:rFonts w:ascii="Century" w:hAnsi="Century"/>
          <w:sz w:val="20"/>
          <w:szCs w:val="20"/>
          <w:lang w:val="uk-UA"/>
        </w:rPr>
        <w:t xml:space="preserve">Електронна адреса: </w:t>
      </w:r>
      <w:hyperlink r:id="rId7" w:history="1">
        <w:r w:rsidR="003C4B13" w:rsidRPr="00AB3374">
          <w:rPr>
            <w:rStyle w:val="ad"/>
            <w:rFonts w:ascii="Century" w:hAnsi="Century"/>
            <w:sz w:val="20"/>
            <w:szCs w:val="20"/>
            <w:lang w:val="uk-UA"/>
          </w:rPr>
          <w:t>ivankiv_lg@ukr.net</w:t>
        </w:r>
      </w:hyperlink>
      <w:r w:rsidRPr="00AB3374">
        <w:rPr>
          <w:rFonts w:ascii="Century" w:hAnsi="Century"/>
          <w:sz w:val="20"/>
          <w:szCs w:val="20"/>
          <w:lang w:val="uk-UA"/>
        </w:rPr>
        <w:t xml:space="preserve"> </w:t>
      </w:r>
    </w:p>
    <w:p w14:paraId="38761FFF" w14:textId="77777777" w:rsidR="00DA0357" w:rsidRPr="00AB3374" w:rsidRDefault="00DA0357" w:rsidP="00AA3EF8">
      <w:pPr>
        <w:pStyle w:val="a5"/>
        <w:ind w:firstLine="0"/>
        <w:jc w:val="center"/>
        <w:rPr>
          <w:b/>
          <w:sz w:val="20"/>
          <w:szCs w:val="20"/>
        </w:rPr>
      </w:pPr>
    </w:p>
    <w:p w14:paraId="3B936228" w14:textId="77777777" w:rsidR="00BE7B65" w:rsidRPr="00AB3374" w:rsidRDefault="00BE7B65" w:rsidP="00BE7B65">
      <w:pPr>
        <w:tabs>
          <w:tab w:val="left" w:pos="9180"/>
        </w:tabs>
        <w:jc w:val="center"/>
        <w:rPr>
          <w:i/>
          <w:iCs/>
          <w:lang w:val="uk-UA"/>
        </w:rPr>
      </w:pPr>
    </w:p>
    <w:tbl>
      <w:tblPr>
        <w:tblW w:w="12125" w:type="dxa"/>
        <w:jc w:val="center"/>
        <w:tblLook w:val="04A0" w:firstRow="1" w:lastRow="0" w:firstColumn="1" w:lastColumn="0" w:noHBand="0" w:noVBand="1"/>
      </w:tblPr>
      <w:tblGrid>
        <w:gridCol w:w="9301"/>
        <w:gridCol w:w="2824"/>
      </w:tblGrid>
      <w:tr w:rsidR="00BE7B65" w:rsidRPr="00AB3374" w14:paraId="775CF8FA" w14:textId="77777777" w:rsidTr="00536519">
        <w:trPr>
          <w:jc w:val="center"/>
        </w:trPr>
        <w:tc>
          <w:tcPr>
            <w:tcW w:w="9301" w:type="dxa"/>
          </w:tcPr>
          <w:p w14:paraId="202970A6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Начальник експедиції</w:t>
            </w:r>
          </w:p>
        </w:tc>
        <w:tc>
          <w:tcPr>
            <w:tcW w:w="2824" w:type="dxa"/>
          </w:tcPr>
          <w:p w14:paraId="70D35B28" w14:textId="77777777" w:rsidR="00BE7B65" w:rsidRPr="00AB3374" w:rsidRDefault="00DA0357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Володимир ІСИК</w:t>
            </w:r>
          </w:p>
        </w:tc>
      </w:tr>
      <w:tr w:rsidR="00BE7B65" w:rsidRPr="00AB3374" w14:paraId="4AAA4BC2" w14:textId="77777777" w:rsidTr="00536519">
        <w:trPr>
          <w:jc w:val="center"/>
        </w:trPr>
        <w:tc>
          <w:tcPr>
            <w:tcW w:w="9301" w:type="dxa"/>
          </w:tcPr>
          <w:p w14:paraId="44C87AF1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</w:p>
        </w:tc>
        <w:tc>
          <w:tcPr>
            <w:tcW w:w="2824" w:type="dxa"/>
          </w:tcPr>
          <w:p w14:paraId="5A214D96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</w:p>
        </w:tc>
      </w:tr>
      <w:tr w:rsidR="00BE7B65" w:rsidRPr="00AB3374" w14:paraId="4BB79201" w14:textId="77777777" w:rsidTr="00536519">
        <w:trPr>
          <w:jc w:val="center"/>
        </w:trPr>
        <w:tc>
          <w:tcPr>
            <w:tcW w:w="9301" w:type="dxa"/>
          </w:tcPr>
          <w:p w14:paraId="02292A45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Головний інженер експедиції</w:t>
            </w:r>
          </w:p>
        </w:tc>
        <w:tc>
          <w:tcPr>
            <w:tcW w:w="2824" w:type="dxa"/>
          </w:tcPr>
          <w:p w14:paraId="004755EA" w14:textId="77777777" w:rsidR="00BE7B65" w:rsidRPr="00AB3374" w:rsidRDefault="00DA0357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Андрій КАЧУРЯК</w:t>
            </w:r>
          </w:p>
        </w:tc>
      </w:tr>
      <w:tr w:rsidR="00BE7B65" w:rsidRPr="00AB3374" w14:paraId="5C005D03" w14:textId="77777777" w:rsidTr="00536519">
        <w:trPr>
          <w:jc w:val="center"/>
        </w:trPr>
        <w:tc>
          <w:tcPr>
            <w:tcW w:w="9301" w:type="dxa"/>
          </w:tcPr>
          <w:p w14:paraId="5C691057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</w:p>
        </w:tc>
        <w:tc>
          <w:tcPr>
            <w:tcW w:w="2824" w:type="dxa"/>
          </w:tcPr>
          <w:p w14:paraId="45A4BD56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</w:p>
        </w:tc>
      </w:tr>
      <w:tr w:rsidR="00BE7B65" w:rsidRPr="00AB3374" w14:paraId="022CB97B" w14:textId="77777777" w:rsidTr="00536519">
        <w:trPr>
          <w:jc w:val="center"/>
        </w:trPr>
        <w:tc>
          <w:tcPr>
            <w:tcW w:w="9301" w:type="dxa"/>
          </w:tcPr>
          <w:p w14:paraId="14FD34F4" w14:textId="77777777" w:rsidR="00BE7B65" w:rsidRPr="00AB3374" w:rsidRDefault="00BE7B65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Начальник лісовпорядної партії</w:t>
            </w:r>
          </w:p>
        </w:tc>
        <w:tc>
          <w:tcPr>
            <w:tcW w:w="2824" w:type="dxa"/>
          </w:tcPr>
          <w:p w14:paraId="50E52797" w14:textId="77777777" w:rsidR="00BE7B65" w:rsidRPr="00AB3374" w:rsidRDefault="00AA3EF8" w:rsidP="00617728">
            <w:pPr>
              <w:ind w:left="-57" w:right="-113"/>
              <w:rPr>
                <w:bCs/>
                <w:lang w:val="uk-UA"/>
              </w:rPr>
            </w:pPr>
            <w:r w:rsidRPr="00AB3374">
              <w:rPr>
                <w:bCs/>
                <w:lang w:val="uk-UA"/>
              </w:rPr>
              <w:t>Володимир ЮСИПОВИЧ</w:t>
            </w:r>
          </w:p>
        </w:tc>
      </w:tr>
    </w:tbl>
    <w:p w14:paraId="12E8549B" w14:textId="004577B7" w:rsidR="00BE7B65" w:rsidRPr="00AB3374" w:rsidRDefault="00BE7B65" w:rsidP="00BE7B65">
      <w:pPr>
        <w:tabs>
          <w:tab w:val="left" w:pos="567"/>
        </w:tabs>
        <w:jc w:val="center"/>
        <w:rPr>
          <w:lang w:val="uk-UA"/>
        </w:rPr>
      </w:pPr>
      <w:r w:rsidRPr="00AB3374">
        <w:rPr>
          <w:lang w:val="uk-UA"/>
        </w:rPr>
        <w:t>Ірпінь – 202</w:t>
      </w:r>
      <w:r w:rsidR="00FE7C4D" w:rsidRPr="00AB3374">
        <w:rPr>
          <w:lang w:val="uk-UA"/>
        </w:rPr>
        <w:t>6</w:t>
      </w:r>
    </w:p>
    <w:p w14:paraId="760268B7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55782D57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7E703BFE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2BA73DD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5FBB10A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3C3989D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51C2798E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2CBE111B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2A30E74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46E4339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65159555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080EBD7E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888358F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5C7B7DEC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089AB1D0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1A41B55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7FB94A24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025E451D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758E0ABA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653E6D51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26F4B4FD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4D00B5B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0C505371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009DBE11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E914581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66242999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45CBFAE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45323BAB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3327F792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F517DD3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454BCB4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11D80FF3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28E8867D" w14:textId="77777777" w:rsidR="00DA0357" w:rsidRPr="00AB3374" w:rsidRDefault="00DA0357" w:rsidP="00702314">
      <w:pPr>
        <w:ind w:firstLine="426"/>
        <w:jc w:val="both"/>
        <w:rPr>
          <w:lang w:val="uk-UA"/>
        </w:rPr>
      </w:pPr>
    </w:p>
    <w:p w14:paraId="7B7C3F80" w14:textId="77777777" w:rsidR="00A77A09" w:rsidRPr="00AB3374" w:rsidRDefault="00A77A09" w:rsidP="009735E7">
      <w:pPr>
        <w:ind w:firstLine="709"/>
        <w:jc w:val="both"/>
        <w:rPr>
          <w:lang w:val="uk-UA"/>
        </w:rPr>
      </w:pPr>
      <w:r w:rsidRPr="00AB3374">
        <w:rPr>
          <w:lang w:val="uk-UA"/>
        </w:rPr>
        <w:lastRenderedPageBreak/>
        <w:t xml:space="preserve">Виділення особливо захисних лісових ділянок здійснене у відповідності до  постанови Кабінету міністрів України  від 16 травня </w:t>
      </w:r>
      <w:r w:rsidR="00DA0357" w:rsidRPr="00AB3374">
        <w:rPr>
          <w:lang w:val="uk-UA"/>
        </w:rPr>
        <w:t xml:space="preserve">   </w:t>
      </w:r>
      <w:r w:rsidRPr="00AB3374">
        <w:rPr>
          <w:lang w:val="uk-UA"/>
        </w:rPr>
        <w:t>2007 р. №</w:t>
      </w:r>
      <w:r w:rsidR="009735E7" w:rsidRPr="00AB3374">
        <w:rPr>
          <w:lang w:val="uk-UA"/>
        </w:rPr>
        <w:t xml:space="preserve"> </w:t>
      </w:r>
      <w:r w:rsidRPr="00AB3374">
        <w:rPr>
          <w:lang w:val="uk-UA"/>
        </w:rPr>
        <w:t xml:space="preserve">733 </w:t>
      </w:r>
      <w:r w:rsidR="009735E7" w:rsidRPr="00AB3374">
        <w:rPr>
          <w:lang w:val="uk-UA"/>
        </w:rPr>
        <w:t>«</w:t>
      </w:r>
      <w:r w:rsidRPr="00AB3374">
        <w:rPr>
          <w:lang w:val="uk-UA"/>
        </w:rPr>
        <w:t>Порядок поділу лісів на категорії та виділення особливо захисних лісових ділянок</w:t>
      </w:r>
      <w:r w:rsidR="009735E7" w:rsidRPr="00AB3374">
        <w:rPr>
          <w:lang w:val="uk-UA"/>
        </w:rPr>
        <w:t>»</w:t>
      </w:r>
      <w:r w:rsidRPr="00AB3374">
        <w:rPr>
          <w:lang w:val="uk-UA"/>
        </w:rPr>
        <w:t xml:space="preserve"> (далі – Порядок).</w:t>
      </w:r>
    </w:p>
    <w:p w14:paraId="689D0663" w14:textId="77777777" w:rsidR="00A77A09" w:rsidRPr="00AB3374" w:rsidRDefault="00A77A09" w:rsidP="009735E7">
      <w:pPr>
        <w:ind w:firstLine="709"/>
        <w:jc w:val="both"/>
        <w:rPr>
          <w:lang w:val="uk-UA"/>
        </w:rPr>
      </w:pPr>
      <w:r w:rsidRPr="00AB3374">
        <w:rPr>
          <w:lang w:val="uk-UA"/>
        </w:rPr>
        <w:t>Особливо захисті лісові ділянки виділені в категоріях (підкатегоріях) лісів, в яких дозволено проведення рубок головного користування, а саме у:</w:t>
      </w:r>
    </w:p>
    <w:p w14:paraId="6B0AEB97" w14:textId="77777777" w:rsidR="00A77A09" w:rsidRPr="00AB3374" w:rsidRDefault="00A77A09" w:rsidP="009735E7">
      <w:pPr>
        <w:pStyle w:val="a7"/>
        <w:ind w:left="0" w:firstLine="709"/>
        <w:jc w:val="both"/>
        <w:rPr>
          <w:lang w:val="uk-UA"/>
        </w:rPr>
      </w:pPr>
      <w:r w:rsidRPr="00AB3374">
        <w:rPr>
          <w:lang w:val="uk-UA"/>
        </w:rPr>
        <w:t>- рекреаційно-оздоровчих лісах (ліси 3 зони округів санітарної охорони лікувально-оздоровчих територій і курортів; ліси зелених зон навколо населених пунктів, окрім її лісопаркової частини);</w:t>
      </w:r>
    </w:p>
    <w:p w14:paraId="1CFCE1B7" w14:textId="77777777" w:rsidR="00A77A09" w:rsidRPr="00AB3374" w:rsidRDefault="00A77A09" w:rsidP="009735E7">
      <w:pPr>
        <w:pStyle w:val="a7"/>
        <w:ind w:left="0" w:firstLine="709"/>
        <w:jc w:val="both"/>
        <w:rPr>
          <w:lang w:val="uk-UA"/>
        </w:rPr>
      </w:pPr>
      <w:r w:rsidRPr="00AB3374">
        <w:rPr>
          <w:lang w:val="uk-UA"/>
        </w:rPr>
        <w:t xml:space="preserve">- захисних лісах (лісові ділянки (смуги лісів), які прилягають до смуг відведення залізниць та автомобільних доріг державного значення; лісові ділянки (смуги лісів) уздовж берегів річок, навколо озер та інших водойм; інші лісові ділянки (смуги лісів), розташовані: на схилах балок і річкових долин з крутизною схилів до 25 градусів (байрачні ліси), серед безлісної місцевості та мають площу до 100 гектарів); </w:t>
      </w:r>
    </w:p>
    <w:p w14:paraId="2C6BE5A6" w14:textId="77777777" w:rsidR="00A77A09" w:rsidRPr="00AB3374" w:rsidRDefault="00A77A09" w:rsidP="009735E7">
      <w:pPr>
        <w:pStyle w:val="a7"/>
        <w:ind w:left="0" w:firstLine="709"/>
        <w:jc w:val="both"/>
        <w:rPr>
          <w:lang w:val="uk-UA"/>
        </w:rPr>
      </w:pPr>
      <w:r w:rsidRPr="00AB3374">
        <w:rPr>
          <w:lang w:val="uk-UA"/>
        </w:rPr>
        <w:t>- експлуатаційних лісах.</w:t>
      </w:r>
    </w:p>
    <w:p w14:paraId="4255E5AD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7458E58D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116B4BE9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5C4BDC85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6557C0F7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7292BE16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2934396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6694930D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6CDA5774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F59E60B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6DAF2DD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18A3CAF9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5EAE7F42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6754E7C8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3F4CD792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1F6D5CF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75750A89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26222DA6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83DF7E0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4C5AF330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583055B9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51557984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57239897" w14:textId="77777777" w:rsidR="00A77A09" w:rsidRPr="00AB3374" w:rsidRDefault="00A77A09" w:rsidP="00436BD7">
      <w:pPr>
        <w:jc w:val="center"/>
        <w:rPr>
          <w:b/>
          <w:bCs/>
          <w:lang w:val="uk-UA"/>
        </w:rPr>
      </w:pPr>
    </w:p>
    <w:p w14:paraId="0BA1B851" w14:textId="77777777" w:rsidR="00A77A09" w:rsidRPr="00AB3374" w:rsidRDefault="00A77A09" w:rsidP="00436BD7">
      <w:pPr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lastRenderedPageBreak/>
        <w:t>ВІДОМОСТІ</w:t>
      </w:r>
    </w:p>
    <w:p w14:paraId="5628BEA3" w14:textId="77777777" w:rsidR="00A77A09" w:rsidRPr="00AB3374" w:rsidRDefault="00A77A09" w:rsidP="00436BD7">
      <w:pPr>
        <w:jc w:val="center"/>
        <w:rPr>
          <w:b/>
          <w:bCs/>
          <w:lang w:val="uk-UA"/>
        </w:rPr>
      </w:pPr>
      <w:r w:rsidRPr="00AB3374">
        <w:rPr>
          <w:b/>
          <w:bCs/>
          <w:lang w:val="uk-UA"/>
        </w:rPr>
        <w:t>щодо площі особливо захисних лісових ділянок</w:t>
      </w:r>
    </w:p>
    <w:tbl>
      <w:tblPr>
        <w:tblW w:w="14331" w:type="dxa"/>
        <w:tblInd w:w="108" w:type="dxa"/>
        <w:tblLook w:val="04A0" w:firstRow="1" w:lastRow="0" w:firstColumn="1" w:lastColumn="0" w:noHBand="0" w:noVBand="1"/>
      </w:tblPr>
      <w:tblGrid>
        <w:gridCol w:w="2062"/>
        <w:gridCol w:w="3397"/>
        <w:gridCol w:w="1351"/>
        <w:gridCol w:w="7588"/>
      </w:tblGrid>
      <w:tr w:rsidR="00BF0DAF" w:rsidRPr="00AB3374" w14:paraId="070A97CD" w14:textId="77777777" w:rsidTr="00730241">
        <w:trPr>
          <w:trHeight w:val="1110"/>
          <w:tblHeader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4A6E" w14:textId="77777777" w:rsidR="00BF0DAF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>Найменування та ознаки особливо захисних лісових ділянок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4848" w14:textId="77777777" w:rsidR="00730241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 xml:space="preserve">Нормативи виділення </w:t>
            </w:r>
          </w:p>
          <w:p w14:paraId="7E9BE8C4" w14:textId="77777777" w:rsidR="00BF0DAF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>особливо захисних лісових ділянок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5B9" w14:textId="77777777" w:rsidR="00730241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 xml:space="preserve">Площа, обчислена </w:t>
            </w:r>
          </w:p>
          <w:p w14:paraId="5BA5B10C" w14:textId="77777777" w:rsidR="00BF0DAF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 xml:space="preserve">за </w:t>
            </w:r>
            <w:proofErr w:type="spellStart"/>
            <w:r w:rsidRPr="00AB3374">
              <w:rPr>
                <w:lang w:val="uk-UA" w:eastAsia="uk-UA"/>
              </w:rPr>
              <w:t>нормати</w:t>
            </w:r>
            <w:proofErr w:type="spellEnd"/>
            <w:r w:rsidR="00730241" w:rsidRPr="00AB3374">
              <w:rPr>
                <w:lang w:val="uk-UA" w:eastAsia="uk-UA"/>
              </w:rPr>
              <w:t>-</w:t>
            </w:r>
            <w:r w:rsidRPr="00AB3374">
              <w:rPr>
                <w:lang w:val="uk-UA" w:eastAsia="uk-UA"/>
              </w:rPr>
              <w:t>вами гектарів</w:t>
            </w:r>
          </w:p>
        </w:tc>
        <w:tc>
          <w:tcPr>
            <w:tcW w:w="76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733" w14:textId="77777777" w:rsidR="00730241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 xml:space="preserve">Місце знаходження особливо захисних лісових ділянок </w:t>
            </w:r>
          </w:p>
          <w:p w14:paraId="76CF3AAB" w14:textId="77777777" w:rsidR="00BF0DAF" w:rsidRPr="00AB3374" w:rsidRDefault="00BF0DAF" w:rsidP="00BF0DAF">
            <w:pPr>
              <w:ind w:left="-113" w:right="-113"/>
              <w:jc w:val="center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>(лісництво, квартал, виділ)</w:t>
            </w:r>
          </w:p>
        </w:tc>
      </w:tr>
      <w:tr w:rsidR="00BF0DAF" w:rsidRPr="00AB3374" w14:paraId="7073499D" w14:textId="77777777" w:rsidTr="00730241">
        <w:trPr>
          <w:trHeight w:val="255"/>
        </w:trPr>
        <w:tc>
          <w:tcPr>
            <w:tcW w:w="1433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E59AE" w14:textId="77777777" w:rsidR="00BF0DAF" w:rsidRPr="00AB3374" w:rsidRDefault="00BF0DAF" w:rsidP="00BF0DAF">
            <w:pPr>
              <w:ind w:left="-113" w:right="-113"/>
              <w:jc w:val="center"/>
              <w:rPr>
                <w:b/>
                <w:bCs/>
                <w:lang w:val="uk-UA" w:eastAsia="uk-UA"/>
              </w:rPr>
            </w:pPr>
            <w:r w:rsidRPr="00AB3374">
              <w:rPr>
                <w:b/>
                <w:bCs/>
                <w:lang w:val="uk-UA" w:eastAsia="uk-UA"/>
              </w:rPr>
              <w:t xml:space="preserve">1. Особливо захисні лісові ділянки виділені за нормативами додатку 5 до Порядку </w:t>
            </w:r>
          </w:p>
        </w:tc>
      </w:tr>
      <w:tr w:rsidR="00BF0DAF" w:rsidRPr="00AB3374" w14:paraId="14228181" w14:textId="77777777" w:rsidTr="00730241">
        <w:trPr>
          <w:trHeight w:val="586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1156" w14:textId="77777777" w:rsidR="00BF0DAF" w:rsidRPr="00AB3374" w:rsidRDefault="00BF0DAF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на схилах ярів, балок, обривів, осипів і зсувів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C91D" w14:textId="77777777" w:rsidR="00BF0DAF" w:rsidRPr="00AB3374" w:rsidRDefault="00BF0DAF" w:rsidP="00730241">
            <w:pPr>
              <w:ind w:left="-57" w:right="-113"/>
              <w:rPr>
                <w:lang w:val="uk-UA" w:eastAsia="uk-UA"/>
              </w:rPr>
            </w:pPr>
            <w:r w:rsidRPr="00AB3374">
              <w:rPr>
                <w:lang w:val="uk-UA" w:eastAsia="uk-UA"/>
              </w:rPr>
              <w:t>Лісові ділянки , що прилягають до брівки яру, балки, обриву, осипу чи зсуву на відстані100 метрів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3234" w14:textId="77777777" w:rsidR="00BF0DAF" w:rsidRPr="00AB3374" w:rsidRDefault="00BF0DAF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4,4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D878" w14:textId="77777777" w:rsidR="00730241" w:rsidRPr="00AB3374" w:rsidRDefault="00BF0DAF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</w:t>
            </w:r>
            <w:r w:rsidR="00730241" w:rsidRPr="00AB3374">
              <w:rPr>
                <w:b/>
                <w:bCs/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 288(вид.4)</w:t>
            </w:r>
            <w:r w:rsidR="00730241" w:rsidRPr="00AB3374">
              <w:rPr>
                <w:color w:val="000000"/>
                <w:lang w:val="uk-UA" w:eastAsia="uk-UA"/>
              </w:rPr>
              <w:t xml:space="preserve"> </w:t>
            </w:r>
          </w:p>
          <w:p w14:paraId="620C5CDE" w14:textId="77777777" w:rsidR="00730241" w:rsidRPr="00AB3374" w:rsidRDefault="00BF0DAF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Бiлоберезьке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730241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 423(вид.24,28)</w:t>
            </w:r>
          </w:p>
          <w:p w14:paraId="0F53925C" w14:textId="77777777" w:rsidR="00BF0DAF" w:rsidRPr="00AB3374" w:rsidRDefault="00BF0DAF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730241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 794(вид.25)</w:t>
            </w:r>
          </w:p>
        </w:tc>
      </w:tr>
      <w:tr w:rsidR="00730241" w:rsidRPr="00AB3374" w14:paraId="2AB50EEC" w14:textId="77777777" w:rsidTr="00730241">
        <w:trPr>
          <w:trHeight w:val="58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008B" w14:textId="77777777" w:rsidR="00730241" w:rsidRPr="00AB3374" w:rsidRDefault="00730241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уздовж річок, </w:t>
            </w:r>
            <w:proofErr w:type="spellStart"/>
            <w:r w:rsidRPr="00AB3374">
              <w:rPr>
                <w:color w:val="000000"/>
                <w:lang w:val="uk-UA" w:eastAsia="uk-UA"/>
              </w:rPr>
              <w:t>судохідних</w:t>
            </w:r>
            <w:proofErr w:type="spellEnd"/>
            <w:r w:rsidRPr="00AB3374">
              <w:rPr>
                <w:color w:val="000000"/>
                <w:lang w:val="uk-UA" w:eastAsia="uk-UA"/>
              </w:rPr>
              <w:t xml:space="preserve"> і магістральних каналів, навколо озер та водойм (берегозахисні лісові ділянки)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7D55" w14:textId="77777777" w:rsidR="00730241" w:rsidRPr="00AB3374" w:rsidRDefault="00730241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шириною200 метрів, але не більше ширини виділеної смуги лісів уздовж  річок, навколо озер, водойм та інших водних об’єктів і шириною 150 метрів-де смуги лісів не виділено. Уздовж  річок завдовжки понад 1 тис кілометрів і навколо озер, водойм площею понад 10 тис. гектарів, а також уздовж </w:t>
            </w:r>
            <w:proofErr w:type="spellStart"/>
            <w:r w:rsidRPr="00AB3374">
              <w:rPr>
                <w:color w:val="000000"/>
                <w:lang w:val="uk-UA" w:eastAsia="uk-UA"/>
              </w:rPr>
              <w:t>судохідних</w:t>
            </w:r>
            <w:proofErr w:type="spellEnd"/>
            <w:r w:rsidRPr="00AB3374">
              <w:rPr>
                <w:color w:val="000000"/>
                <w:lang w:val="uk-UA" w:eastAsia="uk-UA"/>
              </w:rPr>
              <w:t xml:space="preserve"> і магістральних каналів ширина берегозахисних лісових ділянок визначається з урахуванням  результатів спеціальних обстежень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FF7E" w14:textId="77777777" w:rsidR="00730241" w:rsidRPr="00AB3374" w:rsidRDefault="00730241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1098,7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67E7" w14:textId="77777777" w:rsidR="00730241" w:rsidRPr="00AB3374" w:rsidRDefault="00730241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Макарiвське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- </w:t>
            </w:r>
            <w:r w:rsidRPr="00AB3374">
              <w:rPr>
                <w:color w:val="000000"/>
                <w:lang w:val="uk-UA" w:eastAsia="uk-UA"/>
              </w:rPr>
              <w:t>кв. 4(вид.1-2,4-6,12-17),кв. 5(вид.3,5-8,12-13)</w:t>
            </w:r>
            <w:r w:rsidRPr="00AB3374">
              <w:rPr>
                <w:b/>
                <w:bCs/>
                <w:color w:val="000000"/>
                <w:lang w:val="uk-UA" w:eastAsia="uk-UA"/>
              </w:rPr>
              <w:t xml:space="preserve"> Оранське лiсництво - </w:t>
            </w:r>
            <w:r w:rsidRPr="00AB3374">
              <w:rPr>
                <w:color w:val="000000"/>
                <w:lang w:val="uk-UA" w:eastAsia="uk-UA"/>
              </w:rPr>
              <w:t>кв.124(вид.24,26-27,29-30,32,37),кв.125(вид.28-30),кв.137(вид.1-3),кв.138(вид.1,9-12,17-20,25,28-29),кв.139(вид.12,15, 17, 25),кв.160(вид.49,52,55,57),кв.162(вид.1-4,7),кв.163(вид.1-8,10,15-16,20, 26),кв.164(вид.1-8,10-11,13),кв.165(вид.1-6,12),кв.166(вид.1,5-6,9-11,13, 16-17,19),кв.167(вид.17-25),кв.168(вид.6,11-12,15-16,18-20,22,24-29)</w:t>
            </w:r>
            <w:r w:rsidRPr="00AB3374">
              <w:rPr>
                <w:b/>
                <w:bCs/>
                <w:color w:val="000000"/>
                <w:lang w:val="uk-UA" w:eastAsia="uk-UA"/>
              </w:rPr>
              <w:t xml:space="preserve"> </w:t>
            </w:r>
          </w:p>
          <w:p w14:paraId="15F4EEAC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Розважiвське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- </w:t>
            </w:r>
            <w:r w:rsidRPr="00AB3374">
              <w:rPr>
                <w:color w:val="000000"/>
                <w:lang w:val="uk-UA" w:eastAsia="uk-UA"/>
              </w:rPr>
              <w:t>кв.181(вид.21,38,41-42,46),кв.182(вид.8-9,22-26,30-31,34,36,43-44,46-47),кв.192(вид.2,4-10,13-14,16,20,33,40),</w:t>
            </w:r>
          </w:p>
          <w:p w14:paraId="707509BC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кв.193(вид.32-33,35-37),кв.196(вид.17,24-27),кв.199(вид.5,15,17,25-26,28-29,31-32,36-39),кв.201(вид.20-21,30),кв.202(вид.4-7,9-10,13-19,21-22),</w:t>
            </w:r>
          </w:p>
          <w:p w14:paraId="5503558D" w14:textId="77777777" w:rsidR="00730241" w:rsidRPr="00AB3374" w:rsidRDefault="00730241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кв.203(вид.1-3,11-13,51),кв.229(вид.25,27),кв.231(вид.17-18), кв.232(вид.15- 16),кв.233(вид.36-47)</w:t>
            </w:r>
          </w:p>
          <w:p w14:paraId="7BF5DD8F" w14:textId="77777777" w:rsidR="00730241" w:rsidRPr="00AB3374" w:rsidRDefault="00730241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- </w:t>
            </w:r>
            <w:r w:rsidRPr="00AB3374">
              <w:rPr>
                <w:color w:val="000000"/>
                <w:lang w:val="uk-UA" w:eastAsia="uk-UA"/>
              </w:rPr>
              <w:t>кв. 281(вид.5),кв. 282(вид.1,21),кв.289(вид.4, 12,26)</w:t>
            </w:r>
          </w:p>
          <w:p w14:paraId="2241A0E6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Бiлоберезьке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- </w:t>
            </w:r>
            <w:r w:rsidRPr="00AB3374">
              <w:rPr>
                <w:color w:val="000000"/>
                <w:lang w:val="uk-UA" w:eastAsia="uk-UA"/>
              </w:rPr>
              <w:t>кв.339(вид.19,23-24,30),кв.342(вид.1-3),</w:t>
            </w:r>
          </w:p>
          <w:p w14:paraId="4AC66B66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кв.355(вид.5,8,10,12,15-16,18-19,21,28,33-34,40-41),кв.369(вид.7-8,15,21, 28,31-32,37-38,41,46),кв.382(вид.8,13-14,19-22,26-28,32),кв.392(вид.23), кв.393(вид.6-7,13-14,18-19,21-22,25),кв.405(вид.5-7,11-12,24),</w:t>
            </w:r>
          </w:p>
          <w:p w14:paraId="39130BB6" w14:textId="77777777" w:rsidR="00730241" w:rsidRPr="00AB3374" w:rsidRDefault="00730241" w:rsidP="00CC4FD8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кв.406(вид.1-2,4-12,15-16),кв.407(вид.1-2,8-9,16-20,22),кв.423(вид.14-16, 18-19,26-27,30-34,39-40),кв. 439(вид.5,7,11-15,19,23-25,32-35,37)</w:t>
            </w:r>
          </w:p>
        </w:tc>
      </w:tr>
      <w:tr w:rsidR="00730241" w:rsidRPr="00AB3374" w14:paraId="69D6A79B" w14:textId="77777777" w:rsidTr="00730241">
        <w:trPr>
          <w:trHeight w:val="64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A4A59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37A3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3311" w14:textId="77777777" w:rsidR="00730241" w:rsidRPr="00AB3374" w:rsidRDefault="00730241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FEA0" w14:textId="77777777" w:rsidR="00730241" w:rsidRPr="00AB3374" w:rsidRDefault="00730241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CC4FD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 461(вид.1-3,8,14,20-21,23-25),кв.462(вид.23,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25-29,32),кв.466(вид.7,14-22),кв. 467(вид.10-11,13,16-19),кв.470(вид.19-22),кв.481(вид.17-18,21,25-26),кв.485(вид.1-2,5,9,11-18),кв.492(вид.38-39,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42),кв.493(вид.17-18,22-23,25),кв. 494(вид.10,14,16,18),кв.495(вид.6,20,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24,27,30-31,33),кв.502(вид.15,17-22,24-25),кв. 503(вид.17-20,22),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кв.504(вид.17-22),кв. 505(вид.12-16),кв. 508(вид.1,3,5-7,9-12,14,20),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кв.509(вид.1-7),кв. 510(вид.1-9),кв. 511(вид.1-9),кв. 512(вид.1-4,10-12),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кв.513(вид.1-2,4-6),кв. 514(вид.1-13),кв. 515(вид.1-7,9-10),кв. 516(вид.3-5),кв.517(вид.1,3-6),кв.518(вид.1-3),кв.573(вид.34,47,51,54,57),кв. 574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(вид.1-3,6-7,9-10,13-14,17-19,21,26,28,30-32)</w:t>
            </w:r>
            <w:r w:rsidRPr="00AB3374">
              <w:rPr>
                <w:b/>
                <w:bCs/>
                <w:color w:val="000000"/>
                <w:lang w:val="uk-UA" w:eastAsia="uk-UA"/>
              </w:rPr>
              <w:t>,</w:t>
            </w:r>
          </w:p>
          <w:p w14:paraId="121605BD" w14:textId="77777777" w:rsidR="00CC4FD8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Феневицьке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CC4FD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кв.583(вид.1-2,10-11,13-15,21),кв.599(вид.1-5,7,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9-12,14,18-25,63-64,68,70-71,94),кв. 609(вид.59-60,70,72-73),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кв.620(вид.23-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24,26-27,29-30,32-37,39,43-47),кв.627(вид.7-8,11-14,22-26,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28-29,31,40-41,45-49,57,59-60,62-63,65,67-68),кв.643(вид.1-2,5-7),кв.644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(вид.1,34-35,37,3</w:t>
            </w:r>
            <w:r w:rsidR="00CC4FD8" w:rsidRPr="00AB3374">
              <w:rPr>
                <w:color w:val="000000"/>
                <w:lang w:val="uk-UA" w:eastAsia="uk-UA"/>
              </w:rPr>
              <w:t>9-41),кв.704(вид.19-21,23,25),</w:t>
            </w:r>
            <w:r w:rsidRPr="00AB3374">
              <w:rPr>
                <w:color w:val="000000"/>
                <w:lang w:val="uk-UA" w:eastAsia="uk-UA"/>
              </w:rPr>
              <w:t>кв.705(вид.51-54),</w:t>
            </w:r>
          </w:p>
          <w:p w14:paraId="71E6CD51" w14:textId="77777777" w:rsidR="00CC4FD8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="00CC4FD8" w:rsidRPr="00AB3374">
              <w:rPr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кв.708(вид.1-5,7,9-13),кв.714(вид.1-3),</w:t>
            </w:r>
          </w:p>
          <w:p w14:paraId="3E5F9C54" w14:textId="77777777" w:rsidR="00CC4FD8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кв.742(вид.23-26,28),кв.743(вид.23,26-27,29-30,32-37,39-41,44-47,51,53),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кв.749(вид.3,9-10,15,18-19,21)</w:t>
            </w:r>
          </w:p>
          <w:p w14:paraId="74FD1EC0" w14:textId="77777777" w:rsidR="00CC4FD8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Радинське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CC4FD8" w:rsidRPr="00AB3374">
              <w:rPr>
                <w:color w:val="000000"/>
                <w:lang w:val="uk-UA" w:eastAsia="uk-UA"/>
              </w:rPr>
              <w:t>- кв. 130(вид.1-4,6-7)</w:t>
            </w:r>
          </w:p>
          <w:p w14:paraId="2D919C98" w14:textId="77777777" w:rsidR="00CC4FD8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Зеленополянське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CC4FD8" w:rsidRPr="00AB3374">
              <w:rPr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 6(вид.1-2,4-6,13-14),кв. 20(вид.17,20),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кв.21(вид.23,25-26,29),кв.22(вид.38-39,41-43),кв.23(вид.1),кв. 24(вид.1-4),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кв.27(вид.3-5,18),кв.37(вид.21,25,27-28),кв.38(вид.1-2,6,11-14,17-20),</w:t>
            </w:r>
            <w:r w:rsidR="00CC4FD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кв.55(вид.20-22),кв.56(вид.1,33-34),кв.62(вид.36),кв.104(вид.6),</w:t>
            </w:r>
          </w:p>
          <w:p w14:paraId="46313BF9" w14:textId="77777777" w:rsidR="00730241" w:rsidRPr="00AB3374" w:rsidRDefault="00730241" w:rsidP="00CC4FD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кв.110(вид.20-23),кв.111(вид.21-25,27-31)</w:t>
            </w:r>
          </w:p>
        </w:tc>
      </w:tr>
      <w:tr w:rsidR="00730241" w:rsidRPr="00AB3374" w14:paraId="6907CA40" w14:textId="77777777" w:rsidTr="00730241">
        <w:trPr>
          <w:trHeight w:val="1962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D194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Лісові ділянки, що прилягають до земель історико-культурного призначення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06AB" w14:textId="77777777" w:rsidR="00730241" w:rsidRPr="00AB3374" w:rsidRDefault="00730241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шириною 50 метрів, що прилягають до територій, на яких розташовані історико-культурні заповідники, меморіальні парки, поховання, археологічні і архітектурні пам’ятки та </w:t>
            </w:r>
            <w:proofErr w:type="spellStart"/>
            <w:r w:rsidRPr="00AB3374">
              <w:rPr>
                <w:color w:val="000000"/>
                <w:lang w:val="uk-UA" w:eastAsia="uk-UA"/>
              </w:rPr>
              <w:t>архітектурноланд</w:t>
            </w:r>
            <w:r w:rsidR="00CC4FD8" w:rsidRPr="00AB3374">
              <w:rPr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>шафтні</w:t>
            </w:r>
            <w:proofErr w:type="spellEnd"/>
            <w:r w:rsidRPr="00AB3374">
              <w:rPr>
                <w:color w:val="000000"/>
                <w:lang w:val="uk-UA" w:eastAsia="uk-UA"/>
              </w:rPr>
              <w:t xml:space="preserve"> комплекси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70CF" w14:textId="77777777" w:rsidR="00730241" w:rsidRPr="00AB3374" w:rsidRDefault="00730241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4,7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B939" w14:textId="77777777" w:rsidR="00730241" w:rsidRPr="00AB3374" w:rsidRDefault="00730241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</w:t>
            </w:r>
            <w:r w:rsidR="00CC4FD8" w:rsidRPr="00AB3374">
              <w:rPr>
                <w:b/>
                <w:bCs/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кв.495(вид.5),кв.573(вид.19-20,22-23)</w:t>
            </w:r>
          </w:p>
          <w:p w14:paraId="738FA708" w14:textId="77777777" w:rsidR="00730241" w:rsidRPr="00AB3374" w:rsidRDefault="00730241" w:rsidP="00CC4FD8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Радинське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CC4FD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кв.184(вид.14),кв.204(вид.22)</w:t>
            </w:r>
          </w:p>
        </w:tc>
      </w:tr>
      <w:tr w:rsidR="00CC4FD8" w:rsidRPr="00AB3374" w14:paraId="348BCF14" w14:textId="77777777" w:rsidTr="00CC4FD8">
        <w:trPr>
          <w:trHeight w:val="341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EC43" w14:textId="77777777" w:rsidR="00CC4FD8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Лісові ділянки, що мають спеціальне господарське значення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BF93" w14:textId="77777777" w:rsidR="00CC4FD8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Лісонасінні, горіхоплідні, плодово-ягідні, медоносні, постійні науково-дослідні та інші лісові ділянки, що мають спеціальне господарське значення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4058" w14:textId="77777777" w:rsidR="00CC4FD8" w:rsidRPr="00AB3374" w:rsidRDefault="00CC4FD8" w:rsidP="00B035BB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319,8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56EC" w14:textId="77777777" w:rsidR="00933EE1" w:rsidRPr="00AB3374" w:rsidRDefault="00933EE1" w:rsidP="00933EE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Макарiвське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- </w:t>
            </w:r>
            <w:r w:rsidR="00CC4FD8" w:rsidRPr="00AB3374">
              <w:rPr>
                <w:color w:val="000000"/>
                <w:lang w:val="uk-UA" w:eastAsia="uk-UA"/>
              </w:rPr>
              <w:t>кв.1(вид.9),кв.3(вид.2,4,6),кв.7(вид.5),</w:t>
            </w:r>
          </w:p>
          <w:p w14:paraId="6BBC653D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33(вид.13),кв. 69(вид.9),кв.70(вид.16),кв. 71(вид.11),кв. 73(вид.1),</w:t>
            </w:r>
          </w:p>
          <w:p w14:paraId="3584B645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76(вид.10)</w:t>
            </w:r>
          </w:p>
          <w:p w14:paraId="3F513821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>Оранське лiсництво</w:t>
            </w:r>
            <w:r w:rsidR="00933EE1" w:rsidRPr="00AB3374">
              <w:rPr>
                <w:b/>
                <w:bCs/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кв.90(вид.12),кв.98(вид.40),кв.99(вид.7-10,23,26,</w:t>
            </w:r>
            <w:r w:rsidR="00933EE1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28-29,31-32),кв. 103(вид.12,17),кв. 104(вид.9,11,13-14),кв. 121(вид.3),</w:t>
            </w:r>
          </w:p>
          <w:p w14:paraId="29E31345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122(вид.18),кв. 131(вид.5),кв. 160(вид.8)</w:t>
            </w:r>
          </w:p>
          <w:p w14:paraId="07670A46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Розважiвське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933EE1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кв.177(вид.10),кв.180(вид.15),кв.181(вид.6,</w:t>
            </w:r>
            <w:r w:rsidR="00933EE1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27),</w:t>
            </w:r>
            <w:r w:rsidR="00933EE1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кв.183(вид.25),кв.195(вид.21),кв.200(вид.9),кв.201(вид.10,25),</w:t>
            </w:r>
          </w:p>
          <w:p w14:paraId="1701C87E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кв.206(вид.3),кв.207(вид.8),кв.209(вид.4,23,27,29),кв.212(вид.28-29),</w:t>
            </w:r>
          </w:p>
          <w:p w14:paraId="3A7551EE" w14:textId="77777777" w:rsidR="00933EE1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кв.213(вид.15),кв.214(вид.4),кв.215(вид.8),кв.216(вид.60),кв.220(вид.12),</w:t>
            </w:r>
            <w:r w:rsidR="00933EE1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 233(вид.4),кв. 237(вид.33),кв. 238(вид.21)</w:t>
            </w:r>
          </w:p>
          <w:p w14:paraId="41D4EE3A" w14:textId="77777777" w:rsidR="00AB15B8" w:rsidRPr="00AB3374" w:rsidRDefault="00CC4FD8" w:rsidP="00933EE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</w:t>
            </w:r>
            <w:r w:rsidR="00933EE1" w:rsidRPr="00AB3374">
              <w:rPr>
                <w:b/>
                <w:bCs/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кв.241(вид.4,30),кв.249(вид.8-9,11),</w:t>
            </w:r>
          </w:p>
          <w:p w14:paraId="20C40DF3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кв.252(вид.5),кв.253(вид.7),кв.256(вид.9),кв.263(вид.14),кв.264(вид.27),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кв.265(вид.22),кв.268(вид.5),кв.271(вид.11),кв.274(вид.5),кв.276(вид.3,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13),кв. 278(вид.13),кв. 280(вид.21),кв. 282(вид.25),кв. 305(вид.10)</w:t>
            </w:r>
          </w:p>
          <w:p w14:paraId="1C57E5D1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Бiлоберезьке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 - </w:t>
            </w:r>
            <w:r w:rsidRPr="00AB3374">
              <w:rPr>
                <w:color w:val="000000"/>
                <w:lang w:val="uk-UA" w:eastAsia="uk-UA"/>
              </w:rPr>
              <w:t>кв.347(вид.5),кв.372(вид.7,10),кв.383(вид.2,11,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18)</w:t>
            </w:r>
          </w:p>
          <w:p w14:paraId="731841CA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кв.441(вид.23),кв.469(вид.16),кв.471(вид.5),</w:t>
            </w:r>
          </w:p>
          <w:p w14:paraId="04A0CB70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кв.479(вид.14),кв.481(вид.9),кв.484(вид.2),кв.495(вид.7,11),кв.497(вид.7,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14),кв.499(вид.3,5),кв.576(вид.24,26)</w:t>
            </w:r>
          </w:p>
          <w:p w14:paraId="27A92E47" w14:textId="77777777" w:rsidR="00AB15B8" w:rsidRPr="00AB3374" w:rsidRDefault="00AB15B8" w:rsidP="00AB15B8">
            <w:pPr>
              <w:ind w:left="-57" w:right="-113"/>
              <w:rPr>
                <w:color w:val="000000"/>
                <w:lang w:val="uk-UA" w:eastAsia="uk-UA"/>
              </w:rPr>
            </w:pPr>
          </w:p>
          <w:p w14:paraId="2061222D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lastRenderedPageBreak/>
              <w:t>Феневицьке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кв.581(вид.64),кв.586(вид.2),кв.600(вид.8,11-12,14),кв. 613(вид.2),кв. 627(вид.54),кв. 650(вид.29),кв. 653(вид.8,10,15-16,20,30),кв. 658(вид.5,44),кв. 662(вид.2),кв. 669(вид.37),кв. 671(вид.44-45),кв. 677(вид.4,6),кв. 691(вид.1,8,10,12-13,24,35),кв. 694(вид.20),</w:t>
            </w:r>
          </w:p>
          <w:p w14:paraId="4968DDA8" w14:textId="77777777" w:rsidR="00AB15B8" w:rsidRPr="00AB3374" w:rsidRDefault="00CC4FD8" w:rsidP="00AB15B8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696(вид.7-8)</w:t>
            </w:r>
          </w:p>
          <w:p w14:paraId="570C508B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Радинське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 xml:space="preserve"> кв.135(вид.17),кв.167(вид.26,29,46),кв.170(вид.1,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7,17,28-29),кв.176(вид.8),кв.180(вид.1,37),кв. 181(вид.23),кв. 186(вид.27),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кв.190(вид.66),кв.203(вид.5),кв. 207(вид.9,21),кв. 210(вид.1),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кв.228(вид.39),кв.241(вид.60-61),кв. 244(вид.23)</w:t>
            </w:r>
          </w:p>
          <w:p w14:paraId="0E7ACE86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Зеленополянське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 xml:space="preserve"> кв.21(вид.14-15,17),кв. 41(вид.14),</w:t>
            </w:r>
          </w:p>
          <w:p w14:paraId="18519EFB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кв.59(вид.31),кв.65(вид.54),кв.71(вид.19),кв.75(вид.14,28),кв.76(вид.4),</w:t>
            </w:r>
          </w:p>
          <w:p w14:paraId="0E4CD4C9" w14:textId="77777777" w:rsidR="00CC4FD8" w:rsidRPr="00AB3374" w:rsidRDefault="00CC4FD8" w:rsidP="00AB15B8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99(вид.13),кв.114(вид.19)</w:t>
            </w:r>
          </w:p>
        </w:tc>
      </w:tr>
      <w:tr w:rsidR="00CC4FD8" w:rsidRPr="00AB3374" w14:paraId="31331E23" w14:textId="77777777" w:rsidTr="00CC4FD8">
        <w:trPr>
          <w:trHeight w:val="306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049C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Лісові ділянки, що прилягають до забудованих земель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C66A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Лісові ділянки шириною 50 метрів у лісах, де дозволяється проведення рубок головного користування, уздовж межі забудованих земель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A029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129,2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FB98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Макарiвське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кв.7(вид.12-14),кв.25(вид.32-34),кв.48(вид.6-7,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14,20,29)</w:t>
            </w:r>
          </w:p>
          <w:p w14:paraId="1AA9C0A0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 xml:space="preserve">Оранське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 -</w:t>
            </w:r>
            <w:r w:rsidRPr="00AB3374">
              <w:rPr>
                <w:color w:val="000000"/>
                <w:lang w:val="uk-UA" w:eastAsia="uk-UA"/>
              </w:rPr>
              <w:t xml:space="preserve"> кв.78(вид.18),кв.93(вид.6-7),кв.121(вид.1,7,13,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20),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кв.142(вид.6,19-22,32,35),кв.143(вид.2,12-14,24,27,37),кв.147(вид.23,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27,30),кв.161(вид.1,15)</w:t>
            </w:r>
          </w:p>
          <w:p w14:paraId="7D4F7BC2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Розважiвське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кв.187(вид.24-25),кв.188(вид.24-28,31-35,38-39,41),кв.216(вид.56,62-64,68,71),кв.219(вид.28,30)</w:t>
            </w:r>
          </w:p>
          <w:p w14:paraId="6D4BC62C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кв.248(вид.5,7),кв.249(вид.3-4,7),</w:t>
            </w:r>
          </w:p>
          <w:p w14:paraId="0EFE7A34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кв.257(вид.4-6),кв.258(вид.1)</w:t>
            </w:r>
          </w:p>
          <w:p w14:paraId="53A2C5E0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кв.441(вид.14,20,25,40),кв.497(вид.3),</w:t>
            </w:r>
          </w:p>
          <w:p w14:paraId="268E09EE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кв.500(вид.1-3,6),кв.501(вид.5-6),кв.505(вид.6),кв.508(вид.13,25,34),</w:t>
            </w:r>
          </w:p>
          <w:p w14:paraId="321FA3FD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кв.573(вид.17-18)</w:t>
            </w:r>
          </w:p>
          <w:p w14:paraId="02E2E10E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Феневицьке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кв.599(вид.98),кв.627(вид.51),кв.628(вид.8-10,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17,20),кв. 644(вид.60),кв. 666(вид.15),кв. 699(вид.31)</w:t>
            </w:r>
          </w:p>
          <w:p w14:paraId="54E075C8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кв.733(вид.21),кв.740(вид.42),кв.741(вид.46-48),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кв.749(вид.36,43),кв.759(вид.13-14,18,21-22,30,38,41),кв.769(вид.1,5,9,13,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15,17,21,27,40),кв.787(вид.22-23),кв.788(вид.27),кв.789(вид.17),</w:t>
            </w:r>
          </w:p>
          <w:p w14:paraId="42134D21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кв.790(вид.22),кв. 806(вид.13,15)</w:t>
            </w:r>
          </w:p>
          <w:p w14:paraId="7982C2CD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Радинське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кв.190(вид.42-44),кв.214(вид.16),кв.216(вид.15),</w:t>
            </w:r>
            <w:r w:rsidR="00AB15B8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кв.235(вид.27),кв.242(вид.2)</w:t>
            </w:r>
          </w:p>
          <w:p w14:paraId="28782E2E" w14:textId="77777777" w:rsidR="00AB15B8" w:rsidRPr="00AB3374" w:rsidRDefault="00CC4FD8" w:rsidP="00AB15B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Зеленополянське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AB15B8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кв.37(вид.24),кв.39(вид.2,4,6,11,13),</w:t>
            </w:r>
          </w:p>
          <w:p w14:paraId="2590705B" w14:textId="77777777" w:rsidR="00CC4FD8" w:rsidRPr="00AB3374" w:rsidRDefault="00CC4FD8" w:rsidP="00AB15B8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кв.62(вид.35),кв.71(вид.24),кв.80(вид.35),кв.97(вид.28-30),кв.108(вид.16-17),кв.112(вид.20),кв.114(вид.32),кв.117(вид.22)</w:t>
            </w:r>
          </w:p>
        </w:tc>
      </w:tr>
      <w:tr w:rsidR="00CC4FD8" w:rsidRPr="00AB3374" w14:paraId="712D3BC4" w14:textId="77777777" w:rsidTr="00CC4FD8">
        <w:trPr>
          <w:trHeight w:val="2290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7FEB5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Лісові ділянки, що прилягають до залізниць, автомобільних доріг державного значення, державного кордону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31EFF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Лісові ділянки шириною 50 метрів (у рівнинних лісах) і 100 метрів (у гірських лісах) у лісах, де дозволяється проведення рубок головного користування, уздовж смуг відведення залізниць, автомобільних доріг державного значення і державного кордону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1427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435,2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C4C7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Макарiвське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кв.10(вид.33-35),кв.11(вид.1-4,36),</w:t>
            </w:r>
          </w:p>
          <w:p w14:paraId="3257F15E" w14:textId="77777777" w:rsidR="00AB15B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кв.42(вид.12-13,17-18),кв.43(вид.10,13-14,19-21),кв.60(вид.2,5,10,13-15,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18,24-27,30,34),кв.64(вид.19,22-23),кв.65(вид.3-4,7,9,12-13,17,19,23-25,27-28,30),кв.76(вид.5,8,14),кв.77(вид.1,8-9)</w:t>
            </w:r>
          </w:p>
          <w:p w14:paraId="72D36C47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 xml:space="preserve">Оранське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 82(вид.1-2),кв.83(вид.3-5),кв.84(вид.9-11,13),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кв.86(вид.3-4),кв.87(вид.1-2),кв.88(вид.1,3,6,10,13),кв.91(вид.4,8-9),</w:t>
            </w:r>
          </w:p>
          <w:p w14:paraId="33EDC46C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кв.92(вид.1,4-6,8-9),кв.110(вид.12-13),кв.114(вид.26-27,29,31-32,38-39,44-45,47,49-50),кв.115(вид.7-8,11,13,15-16),кв.140(вид.44-46),</w:t>
            </w:r>
          </w:p>
          <w:p w14:paraId="43953AFA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кв.141(вид.31-37),кв.142(вид.30-31),кв.143(вид.1),кв.147(вид.19-21,25,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28,33-34,36,38),кв.148(вид.25),кв.151(вид.1,6),кв.154(вид.32-38),</w:t>
            </w:r>
          </w:p>
          <w:p w14:paraId="4F045732" w14:textId="77777777" w:rsidR="00AB15B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кв.155(вид.26-30),кв.156(вид.17-18),кв.158(вид.1)</w:t>
            </w:r>
          </w:p>
          <w:p w14:paraId="7491F2DA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Розважiвське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кв.180(вид.29-31),кв.181(вид.31-35,37,39-40,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43,45),кв. 182(вид.1-6,10-15),кв. 183(вид.40,58,60-63,65-66,68,70-72,74),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кв.187(вид.22,27),кв. 188(вид.5,7-9,11,17,23),кв. 189(вид.38-39),</w:t>
            </w:r>
          </w:p>
          <w:p w14:paraId="1E1E7F4C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кв.190(вид.15-17,19),кв.191(вид.2,4-6),кв.192(вид.3),кв.193(вид.1-3),</w:t>
            </w:r>
          </w:p>
          <w:p w14:paraId="130641E1" w14:textId="77777777" w:rsidR="00AB15B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кв.194(вид.1-2),кв.217(вид.43-44,46),кв.218(вид.31-33,35,41-49,51-52,55-57,59-62),кв.219(вид.1-7,9-11)</w:t>
            </w:r>
          </w:p>
          <w:p w14:paraId="721A2236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bCs/>
                <w:color w:val="000000"/>
                <w:lang w:val="uk-UA" w:eastAsia="uk-UA"/>
              </w:rPr>
              <w:t>кв. 257(вид.15</w:t>
            </w:r>
            <w:r w:rsidRPr="00AB3374">
              <w:rPr>
                <w:color w:val="000000"/>
                <w:lang w:val="uk-UA" w:eastAsia="uk-UA"/>
              </w:rPr>
              <w:t>-16,21-22,24-25,28-29,35,38),</w:t>
            </w:r>
          </w:p>
          <w:p w14:paraId="6F9F6AC6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кв.267(вид.5,8-9,12-13,15-16,21-22,25-26,28,31),кв. 268(вид.1-2),</w:t>
            </w:r>
          </w:p>
          <w:p w14:paraId="51D02331" w14:textId="77777777" w:rsidR="00AB15B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276(вид.21-29),кв. 277(вид.14-22),кв. 278(вид.26,28-32),кв. 279(вид.32-35,37-39),кв.280(вид.24-32),кв.281(вид.26-30,34),кв.282(вид.22,24,26-30),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 308(вид.19-23),кв. 309(вид.3-6,8,10,12),кв. 316(вид.21),кв. 317(вид.1-2,14-19,25),кв. 318(вид.32)</w:t>
            </w:r>
          </w:p>
          <w:p w14:paraId="38E2F2FB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lastRenderedPageBreak/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кв.441(вид.30-32,35-39),кв.442(вид.21-27),</w:t>
            </w:r>
          </w:p>
          <w:p w14:paraId="75905B66" w14:textId="77777777" w:rsidR="00AB15B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кв.443(вид.36-47),кв.444(вид.20-21,23-25),кв.445(вид.18-22),кв.519(вид.1,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15,28,30-31,52)</w:t>
            </w:r>
          </w:p>
          <w:p w14:paraId="3E0F5E8D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Феневицьке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B2A0A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кв.581(вид.47-48,50-51,53,58-60),</w:t>
            </w:r>
          </w:p>
          <w:p w14:paraId="6EAB22DC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кв.582(вид.49-52),кв.587(вид.8-15),кв.588(вид.14-23),кв.589(вид.14-15,17-19,23-32),кв.598(вид.1-6,8-11),кв.599(вид.32,35-41,44-45,57-59),</w:t>
            </w:r>
          </w:p>
          <w:p w14:paraId="36653162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кв.628(вид.23),кв.643(вид.3-4,9-10),кв.644(вид.3,6,8,11,20-22,25),</w:t>
            </w:r>
          </w:p>
          <w:p w14:paraId="63243FF6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кв.645(вид.1-2,4-5,8,15-16,18,23,26),кв.657(вид.1,3,16-19,24-25),</w:t>
            </w:r>
          </w:p>
          <w:p w14:paraId="00B6A586" w14:textId="77777777" w:rsidR="00BB2A0A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кв.658(вид.34-42,45-47),кв.659(вид.22),кв.664(вид.1,4-7),кв. 665(вид.1-7),</w:t>
            </w:r>
            <w:r w:rsidR="00BB2A0A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кв.668(вид.1-2,4-5),кв.669(вид.1,9-10,17-18),кв.673(вид.2-4,10,13,18),</w:t>
            </w:r>
          </w:p>
          <w:p w14:paraId="79F8C165" w14:textId="77777777" w:rsidR="00CC4FD8" w:rsidRPr="00AB3374" w:rsidRDefault="00CC4FD8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кв.674(вид.1,5,11-12),кв. 686(вид.30),кв. 687(вид.26),кв. 695(вид.14,18,24,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26,29,36-38),кв.698(вид.23),кв.699(вид.11,13-16,21,23-24,26-28),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кв.700(вид.4-8,13-15,20-21),кв. 701(вид.1-2,5,10)</w:t>
            </w:r>
            <w:r w:rsidRPr="00AB3374">
              <w:rPr>
                <w:b/>
                <w:bCs/>
                <w:color w:val="000000"/>
                <w:lang w:val="uk-UA" w:eastAsia="uk-UA"/>
              </w:rPr>
              <w:t>,</w:t>
            </w:r>
          </w:p>
          <w:p w14:paraId="572036FA" w14:textId="77777777" w:rsidR="00006F26" w:rsidRPr="00AB3374" w:rsidRDefault="00CC4FD8" w:rsidP="00CC4FD8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</w:t>
            </w:r>
            <w:r w:rsidRPr="00AB3374">
              <w:rPr>
                <w:b/>
                <w:color w:val="000000"/>
                <w:lang w:val="uk-UA" w:eastAsia="uk-UA"/>
              </w:rPr>
              <w:t>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B035BB" w:rsidRPr="00AB3374">
              <w:rPr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кв.788(вид.23-26,28-29),</w:t>
            </w:r>
          </w:p>
          <w:p w14:paraId="09EA00CC" w14:textId="77777777" w:rsidR="00CC4FD8" w:rsidRPr="00AB3374" w:rsidRDefault="00CC4FD8" w:rsidP="00B035BB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Зеленополянське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B035BB" w:rsidRPr="00AB3374">
              <w:rPr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 xml:space="preserve"> кв.65(вид.49-50,52-53,56),кв.70(вид.35-37,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39-40),кв.72(вид.5),кв.74(вид.1,8),кв.75(вид.27,29-31),</w:t>
            </w:r>
            <w:r w:rsidRPr="00AB3374">
              <w:rPr>
                <w:b/>
                <w:bCs/>
                <w:color w:val="000000"/>
                <w:lang w:val="uk-UA" w:eastAsia="uk-UA"/>
              </w:rPr>
              <w:t xml:space="preserve">   </w:t>
            </w:r>
            <w:r w:rsidRPr="00AB3374">
              <w:rPr>
                <w:color w:val="000000"/>
                <w:lang w:val="uk-UA" w:eastAsia="uk-UA"/>
              </w:rPr>
              <w:t xml:space="preserve">  </w:t>
            </w:r>
          </w:p>
        </w:tc>
      </w:tr>
      <w:tr w:rsidR="00CC4FD8" w:rsidRPr="00AB3374" w14:paraId="573B08CF" w14:textId="77777777" w:rsidTr="00CC4FD8">
        <w:trPr>
          <w:trHeight w:val="186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CE1A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 xml:space="preserve">Лісові ділянки навколо боліт площею 1 гектар і більше 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BE0D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Лісові ділянки шириною 50 метрів навколо боліт площею 1 гектар і більше, які виділяються під час здійснення лісовпорядкування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9CEA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983,2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8C95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Макарiвське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035BB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кв.6(вид.26-27),кв.7(вид.6,10-11,15-17),</w:t>
            </w:r>
          </w:p>
          <w:p w14:paraId="2A920639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кв.10(вид.21-24,26,36-40),кв. 11(вид.19,21-23,38-39,41-42),кв.18(вид.10-11,15,23,33),кв.24(вид.24-25,27-29,32,34,40),кв.29(вид.8-9,11),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кв.30(вид.2),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кв.38(вид.17-18,22-23,36),кв.39(вид.29-30,33),кв.41(вид.1-2,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6,11-12),кв.43(вид.2,5-6,9,15-17,24-25),кв.44(вид.24),кв.45(вид.34,37),</w:t>
            </w:r>
          </w:p>
          <w:p w14:paraId="3F05873B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кв.48(вид.47),кв.49(вид.1,3,5-7),кв.57(вид.22),кв.63(вид.9,14,16-17,21),</w:t>
            </w:r>
          </w:p>
          <w:p w14:paraId="5221CA0F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кв.64(вид.11),кв.75(вид.4-5)</w:t>
            </w:r>
          </w:p>
          <w:p w14:paraId="7551834D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 xml:space="preserve">Оранське лiсництво </w:t>
            </w:r>
            <w:r w:rsidR="00B035BB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 xml:space="preserve"> кв.102(вид.12,14,16),кв.105(вид.19-22,28-29),</w:t>
            </w:r>
          </w:p>
          <w:p w14:paraId="532729B7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кв.106(вид.13,17),кв.107(вид.18-19,22,29-30),кв.108(вид.4,6),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кв.125(вид.24),кв.149(вид.15,18),кв.160(вид.58-59,61),кв.161(вид.5,7,10,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12),кв.167(вид.9)</w:t>
            </w:r>
          </w:p>
          <w:p w14:paraId="20783E5B" w14:textId="77777777" w:rsidR="00B035BB" w:rsidRPr="00AB3374" w:rsidRDefault="00CC4FD8" w:rsidP="00B035BB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Розважiвське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B035BB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кв.169(вид.30,32-33,36-37),</w:t>
            </w:r>
            <w:r w:rsidR="00B035BB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кв.170(вид.10,43),кв.171(вид.2-3,13),кв.179(вид.13,28,39-41),</w:t>
            </w:r>
          </w:p>
          <w:p w14:paraId="3FFCD99D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кв.180(вид.27,32-33),кв.181(вид.11,26,48),кв.216(вид.3-4,11,66-67),</w:t>
            </w:r>
          </w:p>
          <w:p w14:paraId="62352A7C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кв.221(вид.48-53),кв.237(вид.34-37)</w:t>
            </w:r>
          </w:p>
          <w:p w14:paraId="2CABB7B5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Обуховицьке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2352D4" w:rsidRPr="00AB3374">
              <w:rPr>
                <w:b/>
                <w:bCs/>
                <w:color w:val="000000"/>
                <w:lang w:val="uk-UA" w:eastAsia="uk-UA"/>
              </w:rPr>
              <w:t>-</w:t>
            </w:r>
            <w:r w:rsidRPr="00AB3374">
              <w:rPr>
                <w:color w:val="000000"/>
                <w:lang w:val="uk-UA" w:eastAsia="uk-UA"/>
              </w:rPr>
              <w:t xml:space="preserve"> кв.240(вид.19,21,25-26),кв.243(вид.5,7,11-13,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15-17,19),кв.247(вид.13-14,16-20),кв.252(вид.11,13,34-36),кв.267(вид.33-34),кв.276(вид.19),кв.294(вид.11,13,15-17,20),кв.295(вид.5-6,9,21-26,28,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30-31,35),кв.334(вид.23)</w:t>
            </w:r>
          </w:p>
          <w:p w14:paraId="52B35A5E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Бiлоберезьке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2352D4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кв.343(вид.6,13-14,16-18),кв.344(вид.7-8,11,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15,23-26),кв.345(вид.14,18,23-24),кв. 346(вид.1,3-4,21),кв. 347(вид.17-18,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20-25),кв.351(вид.49-50),кв.352(вид.16-17,19,21,25-26),кв. 353(вид.21),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кв.356(вид.2-3,9-11),кв. 364(вид.1,3,9-12,14,18,20),кв. 410(вид.29-30,34-35),кв.428(вид.23,28-29),кв.430(вид.26),кв.431(вид.29-30)</w:t>
            </w:r>
          </w:p>
          <w:p w14:paraId="459EAA28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Жеревське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2352D4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кв.441(вид.2,4,8,10-11),кв.492(вид.16,24-25,27-28,33,36-37),кв.493(вид.24),кв.516(вид.1,22),кв.519(вид.13,36-37,39,42-43),кв.520(вид.11,13),кв.521(вид.29),кв.522(вид.28-30),кв.528(вид.29-32),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кв.529(вид.10,12,14-15,17,29),кв.530(вид.21-22,26,31),кв.537(вид.3,8-10,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32),кв.539(вид.1,3,11-12,16-17,20),кв.544(вид.22,26-27,29-30),</w:t>
            </w:r>
          </w:p>
          <w:p w14:paraId="72F28A7C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кв.549(вид.26,28),кв.553(вид.14,20),кв.561(вид.1),кв.567(вид.13,15-16),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кв.576(вид.14,16,29),кв.577(вид.12,18,36)</w:t>
            </w:r>
          </w:p>
          <w:p w14:paraId="5DB79B99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Феневицьке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2352D4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кв.630(вид.1-2,5,8-9)</w:t>
            </w:r>
          </w:p>
          <w:p w14:paraId="67D933CA" w14:textId="77777777" w:rsidR="002352D4" w:rsidRPr="00AB3374" w:rsidRDefault="00CC4FD8" w:rsidP="002352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2352D4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кв.762(вид.20,22-24,26),кв.771(вид.17,19,21,24-25,28),кв.772(вид.9,12,31,39),кв.773(вид.5,11,15,17,20,22),кв.776(вид.37,</w:t>
            </w:r>
            <w:r w:rsidR="002352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41,43-45,47),кв.782(вид.2,5,7),кв.792(вид.20-25),кв.795(вид.10-11,19,28-29),кв.796(вид.11,14-16,18-20,22-24,27-28,30,37),кв.804(вид.27-28),</w:t>
            </w:r>
          </w:p>
          <w:p w14:paraId="12A4CC37" w14:textId="77777777" w:rsidR="00CC4FD8" w:rsidRPr="00AB3374" w:rsidRDefault="002352D4" w:rsidP="002352D4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 805(вид.19-21,23-24,30,33,35),кв.806(вид.21,24-25),кв.807(вид.3,5-6, 10,12-13,15-17,21-25)</w:t>
            </w:r>
            <w:r w:rsidR="00CC4FD8" w:rsidRPr="00AB3374">
              <w:rPr>
                <w:color w:val="000000"/>
                <w:lang w:val="uk-UA" w:eastAsia="uk-UA"/>
              </w:rPr>
              <w:t xml:space="preserve">  </w:t>
            </w:r>
          </w:p>
        </w:tc>
      </w:tr>
      <w:tr w:rsidR="00CC4FD8" w:rsidRPr="00AB3374" w14:paraId="2306AD73" w14:textId="77777777" w:rsidTr="005221D4">
        <w:trPr>
          <w:trHeight w:val="589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DB33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D985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7A50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3557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Радинське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2352D4" w:rsidRPr="00AB3374">
              <w:rPr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кв.118(вид.7,10,13,16-17,19,22),кв.119(вид.11,13-14,16,23-25),кв.120(вид.14,17-19,21-26,28),кв.121(вид.46-49),кв.122(вид.3,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5,7),кв.124(вид.2-4,7-8,11),кв.125(вид.1,3),кв.129(вид.6-7,11-12,25-26,34-36),кв.130(вид.5,10,14,17-18),кв.132(вид.5,10,25-26,28-</w:t>
            </w:r>
            <w:r w:rsidRPr="00AB3374">
              <w:rPr>
                <w:color w:val="000000"/>
                <w:lang w:val="uk-UA" w:eastAsia="uk-UA"/>
              </w:rPr>
              <w:lastRenderedPageBreak/>
              <w:t>29),кв.133(вид.25-26,34-36),кв.136(вид.24-25),кв.137(вид.16),кв.138(вид.67-68),</w:t>
            </w:r>
          </w:p>
          <w:p w14:paraId="4EAB2232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кв.139(вид.46-50),кв.141(вид.4,6-7,17,21,24,27,30-31,33-34,36,38,40,42,49-58),кв.142(вид.3,7-9,12,14-15,17,20-21,29-31,34),кв.144(вид.1,5,8,13-15),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кв.145(вид.1,30,32,46-48),кв.146(вид.26,31-32,40-41,54-62),кв.148(вид.1-2,11-13,17-18,32-34),кв.150(вид.5),кв.151(вид.2,7,26,30),кв. 154(вид.14,26,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30,44-47,49),кв.155(вид.2,4-5,8),кв.158(вид.6,8-9,16,37),кв.159(вид.20,22),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кв.170(вид.6,31,33-34),кв.172(вид.2-3,5),кв.189(вид.30,33),кв.198(вид.49-50),кв.205(вид.16,20,23,32-33),кв.206(вид.21,26,28,33),кв.208(вид.17-18,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23),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кв.209(вид.52-53,55-56,61-62,64-65,67,69-70,72),кв.211(вид.6,8,11),</w:t>
            </w:r>
            <w:r w:rsidR="00750DFC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кв.216(вид.12),кв.217(вид.7,11-12,17-18,22,31),кв.218(вид.11,30-31),</w:t>
            </w:r>
          </w:p>
          <w:p w14:paraId="164BBEF8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кв.219(вид.8-9),кв.220(вид.6,8,11),кв.221(вид.15-16,19),кв.222(вид.2-3,68-74),кв.223(вид.1,16),кв.224(вид.5,7-8,12,17,21-22,26-27,29,43-44,46),</w:t>
            </w:r>
          </w:p>
          <w:p w14:paraId="72E9EBA9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кв.225(вид.5-6,17,35-36),кв.228(вид.21,23),кв.229(вид.35-38,41),</w:t>
            </w:r>
          </w:p>
          <w:p w14:paraId="13029BBF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кв.230(вид.57-58,60,62,66),кв.232(вид.2,10-12,14,16,23,26,54-55,61-62),</w:t>
            </w:r>
          </w:p>
          <w:p w14:paraId="661DB0D9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кв.233(вид.10,21,28,31,36-37,41),кв.236(вид.8,10,12,15-16,49,51),</w:t>
            </w:r>
          </w:p>
          <w:p w14:paraId="1C165318" w14:textId="77777777" w:rsidR="00750DFC" w:rsidRPr="00AB3374" w:rsidRDefault="00CC4FD8" w:rsidP="00750DFC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кв.242(вид.23-24,26,28,30,38,43,45,48,51,68,70,75-76)</w:t>
            </w:r>
          </w:p>
          <w:p w14:paraId="1F7E8687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color w:val="000000"/>
                <w:lang w:val="uk-UA" w:eastAsia="uk-UA"/>
              </w:rPr>
              <w:t>Зеленополянське</w:t>
            </w:r>
            <w:proofErr w:type="spellEnd"/>
            <w:r w:rsidRPr="00AB3374">
              <w:rPr>
                <w:b/>
                <w:color w:val="000000"/>
                <w:lang w:val="uk-UA" w:eastAsia="uk-UA"/>
              </w:rPr>
              <w:t xml:space="preserve"> лiсництво</w:t>
            </w:r>
            <w:r w:rsidRPr="00AB3374">
              <w:rPr>
                <w:color w:val="000000"/>
                <w:lang w:val="uk-UA" w:eastAsia="uk-UA"/>
              </w:rPr>
              <w:t xml:space="preserve"> </w:t>
            </w:r>
            <w:r w:rsidR="005221D4" w:rsidRPr="00AB3374">
              <w:rPr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кв.6(вид.7-8,10),кв.8(вид.16-18,22,24),</w:t>
            </w:r>
          </w:p>
          <w:p w14:paraId="53FBB578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кв.9(вид.10,12,14,17-18),кв.12(вид.20-21),кв.21(вид.12-13,18,22),</w:t>
            </w:r>
          </w:p>
          <w:p w14:paraId="7A6DA0EB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кв.47(вид.12-15,17,20-21,26-28),кв.48(вид.7,10-11,13-16),кв.49(вид.2,4,7-8),кв.51(вид.3-5),кв.52(вид.3-7,32),кв.60(вид.33,38-44),кв.61(вид.32),</w:t>
            </w:r>
          </w:p>
          <w:p w14:paraId="5AC35FE4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кв.68(вид.55-64),кв.70(вид.2-3,42-43,45-47),кв.75(вид.9-11,20),</w:t>
            </w:r>
            <w:r w:rsidR="005221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кв.77(вид.38,</w:t>
            </w:r>
            <w:r w:rsidR="005221D4" w:rsidRPr="00AB3374">
              <w:rPr>
                <w:color w:val="000000"/>
                <w:lang w:val="uk-UA" w:eastAsia="uk-UA"/>
              </w:rPr>
              <w:t xml:space="preserve"> </w:t>
            </w:r>
            <w:r w:rsidRPr="00AB3374">
              <w:rPr>
                <w:color w:val="000000"/>
                <w:lang w:val="uk-UA" w:eastAsia="uk-UA"/>
              </w:rPr>
              <w:t>40,42),кв.78(вид.9-10,14-16),кв. 81(вид.12,14,20),</w:t>
            </w:r>
          </w:p>
          <w:p w14:paraId="144285DF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кв.82(вид.17-18,20,32-34,36-39,42,50),кв.84(вид.3,5,7,18,21-22),</w:t>
            </w:r>
          </w:p>
          <w:p w14:paraId="57167FE5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кв.85(вид.4-6,8,12-14),кв.86(вид.5,49-50),кв.90(вид.9,11,15,18,62-63),</w:t>
            </w:r>
          </w:p>
          <w:p w14:paraId="153563C3" w14:textId="77777777" w:rsidR="005221D4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кв.91(вид.28-29),кв.92(вид.13,34-38),кв.93(вид.28,35-37),кв.94(вид.5,18,</w:t>
            </w:r>
          </w:p>
          <w:p w14:paraId="3C40F513" w14:textId="77777777" w:rsidR="00CC4FD8" w:rsidRPr="00AB3374" w:rsidRDefault="00CC4FD8" w:rsidP="005221D4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20,22,24,41),кв.95(вид.22-23,27,29-30,32-33),кв.99(вид.17),кв.100(вид.5-6,20-21),кв.101(вид.16,28,30),кв.102(вид.2-3,25),кв.110(вид.25,27-28),кв. 112(вид.12),кв.114(вид.36-37)</w:t>
            </w:r>
          </w:p>
        </w:tc>
      </w:tr>
      <w:tr w:rsidR="00CC4FD8" w:rsidRPr="00AB3374" w14:paraId="5E25EFC3" w14:textId="77777777" w:rsidTr="005221D4">
        <w:trPr>
          <w:trHeight w:val="7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DC8F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lastRenderedPageBreak/>
              <w:t>Разом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43C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DD48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2975,2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D3D1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</w:tr>
      <w:tr w:rsidR="00CC4FD8" w:rsidRPr="00AB3374" w14:paraId="76CFD073" w14:textId="77777777" w:rsidTr="005221D4">
        <w:trPr>
          <w:trHeight w:val="70"/>
        </w:trPr>
        <w:tc>
          <w:tcPr>
            <w:tcW w:w="1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BE8D3" w14:textId="77777777" w:rsidR="00CC4FD8" w:rsidRPr="00AB3374" w:rsidRDefault="00CC4FD8" w:rsidP="00730241">
            <w:pPr>
              <w:ind w:left="-57" w:right="-113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>3.Лісові ділянки, що виконують переважно рекреаційну, санітарно-гігієнічну та оздоровчу функцію, розташовані в межах зеленої зони, окрім лісопаркової її частини, і виділені як особливо захисні лісові ділянки за нормативами додатку 2 до Порядку</w:t>
            </w:r>
          </w:p>
        </w:tc>
      </w:tr>
      <w:tr w:rsidR="00CC4FD8" w:rsidRPr="00AB3374" w14:paraId="5F4B224C" w14:textId="77777777" w:rsidTr="00730241">
        <w:trPr>
          <w:trHeight w:val="3919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B7E7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Ліси навколо лікувально-оздоровчих об’єктів, навколо мінеральних джерел, які використовуються з лікувальною метою або мають перспективне значення.                 Ліси навколо нелінійних рекреаційних об'єктів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D097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радіусом </w:t>
            </w:r>
          </w:p>
          <w:p w14:paraId="44FA091F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1 кілометр        </w:t>
            </w:r>
          </w:p>
          <w:p w14:paraId="473CC30D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 xml:space="preserve">Лісові ділянки радіусом </w:t>
            </w:r>
          </w:p>
          <w:p w14:paraId="0113ACEF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0,5 кілометра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ECD1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4,7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FD45" w14:textId="77777777" w:rsidR="00CC4FD8" w:rsidRPr="00AB3374" w:rsidRDefault="00CC4FD8" w:rsidP="005221D4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B3374">
              <w:rPr>
                <w:b/>
                <w:bCs/>
                <w:color w:val="000000"/>
                <w:lang w:val="uk-UA" w:eastAsia="uk-UA"/>
              </w:rPr>
              <w:t>Леонiвське</w:t>
            </w:r>
            <w:proofErr w:type="spellEnd"/>
            <w:r w:rsidRPr="00AB3374">
              <w:rPr>
                <w:b/>
                <w:bCs/>
                <w:color w:val="000000"/>
                <w:lang w:val="uk-UA" w:eastAsia="uk-UA"/>
              </w:rPr>
              <w:t xml:space="preserve"> лiсництво </w:t>
            </w:r>
            <w:r w:rsidR="005221D4" w:rsidRPr="00AB3374">
              <w:rPr>
                <w:b/>
                <w:bCs/>
                <w:color w:val="000000"/>
                <w:lang w:val="uk-UA" w:eastAsia="uk-UA"/>
              </w:rPr>
              <w:t xml:space="preserve">- </w:t>
            </w:r>
            <w:r w:rsidRPr="00AB3374">
              <w:rPr>
                <w:color w:val="000000"/>
                <w:lang w:val="uk-UA" w:eastAsia="uk-UA"/>
              </w:rPr>
              <w:t>кв.743(вид.12,24-25,28,48-49,52),</w:t>
            </w:r>
          </w:p>
        </w:tc>
      </w:tr>
      <w:tr w:rsidR="00CC4FD8" w:rsidRPr="00AB3374" w14:paraId="6D56964E" w14:textId="77777777" w:rsidTr="005221D4">
        <w:trPr>
          <w:trHeight w:val="70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F9C78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Разом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D27FC9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D13D8" w14:textId="77777777" w:rsidR="00CC4FD8" w:rsidRPr="00AB3374" w:rsidRDefault="00CC4FD8" w:rsidP="00BF0DAF">
            <w:pPr>
              <w:ind w:left="-113" w:right="-113"/>
              <w:jc w:val="center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4,7</w:t>
            </w:r>
          </w:p>
        </w:tc>
        <w:tc>
          <w:tcPr>
            <w:tcW w:w="7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6F066E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</w:tr>
      <w:tr w:rsidR="00CC4FD8" w:rsidRPr="00AB3374" w14:paraId="2CCD129F" w14:textId="77777777" w:rsidTr="00730241">
        <w:trPr>
          <w:trHeight w:val="25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15A" w14:textId="77777777" w:rsidR="00CC4FD8" w:rsidRPr="00AB3374" w:rsidRDefault="00CC4FD8" w:rsidP="00730241">
            <w:pPr>
              <w:ind w:left="-57" w:right="-113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>Усього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CA4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0C57" w14:textId="77777777" w:rsidR="00CC4FD8" w:rsidRPr="00AB3374" w:rsidRDefault="00CC4FD8" w:rsidP="00BF0DAF">
            <w:pPr>
              <w:ind w:left="-113" w:right="-113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B3374">
              <w:rPr>
                <w:b/>
                <w:bCs/>
                <w:color w:val="000000"/>
                <w:lang w:val="uk-UA" w:eastAsia="uk-UA"/>
              </w:rPr>
              <w:t>2979,9</w:t>
            </w:r>
          </w:p>
        </w:tc>
        <w:tc>
          <w:tcPr>
            <w:tcW w:w="7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3A80" w14:textId="77777777" w:rsidR="00CC4FD8" w:rsidRPr="00AB3374" w:rsidRDefault="00CC4FD8" w:rsidP="00730241">
            <w:pPr>
              <w:ind w:left="-57" w:right="-113"/>
              <w:rPr>
                <w:color w:val="000000"/>
                <w:lang w:val="uk-UA" w:eastAsia="uk-UA"/>
              </w:rPr>
            </w:pPr>
            <w:r w:rsidRPr="00AB3374">
              <w:rPr>
                <w:color w:val="000000"/>
                <w:lang w:val="uk-UA" w:eastAsia="uk-UA"/>
              </w:rPr>
              <w:t> </w:t>
            </w:r>
          </w:p>
        </w:tc>
      </w:tr>
    </w:tbl>
    <w:p w14:paraId="52503A99" w14:textId="77777777" w:rsidR="002967F7" w:rsidRPr="00AB3374" w:rsidRDefault="002967F7" w:rsidP="00436BD7">
      <w:pPr>
        <w:jc w:val="both"/>
        <w:rPr>
          <w:lang w:val="uk-UA"/>
        </w:rPr>
      </w:pPr>
    </w:p>
    <w:sectPr w:rsidR="002967F7" w:rsidRPr="00AB3374" w:rsidSect="009861E0">
      <w:headerReference w:type="default" r:id="rId8"/>
      <w:pgSz w:w="16838" w:h="11906" w:orient="landscape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84A9" w14:textId="77777777" w:rsidR="00B55670" w:rsidRDefault="00B55670" w:rsidP="00232B4C">
      <w:r>
        <w:separator/>
      </w:r>
    </w:p>
  </w:endnote>
  <w:endnote w:type="continuationSeparator" w:id="0">
    <w:p w14:paraId="6BFA7EB4" w14:textId="77777777" w:rsidR="00B55670" w:rsidRDefault="00B55670" w:rsidP="002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7310" w14:textId="77777777" w:rsidR="00B55670" w:rsidRDefault="00B55670" w:rsidP="00232B4C">
      <w:r>
        <w:separator/>
      </w:r>
    </w:p>
  </w:footnote>
  <w:footnote w:type="continuationSeparator" w:id="0">
    <w:p w14:paraId="48832678" w14:textId="77777777" w:rsidR="00B55670" w:rsidRDefault="00B55670" w:rsidP="002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9E0A" w14:textId="77777777" w:rsidR="00B035BB" w:rsidRPr="00A23787" w:rsidRDefault="00A058F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1D4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419B7"/>
    <w:multiLevelType w:val="hybridMultilevel"/>
    <w:tmpl w:val="6158E026"/>
    <w:lvl w:ilvl="0" w:tplc="D17656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3D"/>
    <w:rsid w:val="00006F26"/>
    <w:rsid w:val="000143E5"/>
    <w:rsid w:val="000327F3"/>
    <w:rsid w:val="0006040C"/>
    <w:rsid w:val="0006091D"/>
    <w:rsid w:val="00080609"/>
    <w:rsid w:val="000B4BC5"/>
    <w:rsid w:val="000D00F8"/>
    <w:rsid w:val="001072EE"/>
    <w:rsid w:val="00157A1F"/>
    <w:rsid w:val="001668AB"/>
    <w:rsid w:val="001774A7"/>
    <w:rsid w:val="001A58A0"/>
    <w:rsid w:val="001C7253"/>
    <w:rsid w:val="001D331C"/>
    <w:rsid w:val="001F61B3"/>
    <w:rsid w:val="00203235"/>
    <w:rsid w:val="00211279"/>
    <w:rsid w:val="00232B4C"/>
    <w:rsid w:val="002352D4"/>
    <w:rsid w:val="0025085D"/>
    <w:rsid w:val="00275A6B"/>
    <w:rsid w:val="00282733"/>
    <w:rsid w:val="00283514"/>
    <w:rsid w:val="00283A87"/>
    <w:rsid w:val="00293C99"/>
    <w:rsid w:val="002967F7"/>
    <w:rsid w:val="00297FD9"/>
    <w:rsid w:val="002A28C6"/>
    <w:rsid w:val="002A752C"/>
    <w:rsid w:val="002B233D"/>
    <w:rsid w:val="002F1BC2"/>
    <w:rsid w:val="002F382F"/>
    <w:rsid w:val="003137CB"/>
    <w:rsid w:val="00322745"/>
    <w:rsid w:val="003410D2"/>
    <w:rsid w:val="003621D7"/>
    <w:rsid w:val="00365592"/>
    <w:rsid w:val="003704F1"/>
    <w:rsid w:val="00396A53"/>
    <w:rsid w:val="00396EF1"/>
    <w:rsid w:val="003C3CA4"/>
    <w:rsid w:val="003C4B13"/>
    <w:rsid w:val="003D4CEB"/>
    <w:rsid w:val="004168D2"/>
    <w:rsid w:val="00423532"/>
    <w:rsid w:val="00436BD7"/>
    <w:rsid w:val="00437AA2"/>
    <w:rsid w:val="00444725"/>
    <w:rsid w:val="0045690A"/>
    <w:rsid w:val="0046407E"/>
    <w:rsid w:val="00472799"/>
    <w:rsid w:val="0049026B"/>
    <w:rsid w:val="00493843"/>
    <w:rsid w:val="004F5F8F"/>
    <w:rsid w:val="00506807"/>
    <w:rsid w:val="00515F26"/>
    <w:rsid w:val="005221D4"/>
    <w:rsid w:val="00536519"/>
    <w:rsid w:val="0055067D"/>
    <w:rsid w:val="005617D5"/>
    <w:rsid w:val="00583878"/>
    <w:rsid w:val="005B00C6"/>
    <w:rsid w:val="005B5984"/>
    <w:rsid w:val="005C39A0"/>
    <w:rsid w:val="00617728"/>
    <w:rsid w:val="00627BB4"/>
    <w:rsid w:val="00666160"/>
    <w:rsid w:val="006811C2"/>
    <w:rsid w:val="0069762C"/>
    <w:rsid w:val="006B4361"/>
    <w:rsid w:val="006C5006"/>
    <w:rsid w:val="006C7F53"/>
    <w:rsid w:val="00702314"/>
    <w:rsid w:val="00712213"/>
    <w:rsid w:val="00730241"/>
    <w:rsid w:val="00745022"/>
    <w:rsid w:val="00750DFC"/>
    <w:rsid w:val="00764856"/>
    <w:rsid w:val="00785403"/>
    <w:rsid w:val="0079275B"/>
    <w:rsid w:val="007A7CDC"/>
    <w:rsid w:val="007E1A67"/>
    <w:rsid w:val="0080377C"/>
    <w:rsid w:val="008538F6"/>
    <w:rsid w:val="008556F0"/>
    <w:rsid w:val="00856B70"/>
    <w:rsid w:val="0086419B"/>
    <w:rsid w:val="008A0A6B"/>
    <w:rsid w:val="008A26D1"/>
    <w:rsid w:val="008D0172"/>
    <w:rsid w:val="008F1E7B"/>
    <w:rsid w:val="0090265F"/>
    <w:rsid w:val="00906A52"/>
    <w:rsid w:val="00916EB8"/>
    <w:rsid w:val="00921BA3"/>
    <w:rsid w:val="009245BF"/>
    <w:rsid w:val="00931202"/>
    <w:rsid w:val="00933EE1"/>
    <w:rsid w:val="00934F40"/>
    <w:rsid w:val="009606D6"/>
    <w:rsid w:val="009735E7"/>
    <w:rsid w:val="00973AC5"/>
    <w:rsid w:val="00984AE1"/>
    <w:rsid w:val="009861E0"/>
    <w:rsid w:val="0099262E"/>
    <w:rsid w:val="00993E58"/>
    <w:rsid w:val="00A058FB"/>
    <w:rsid w:val="00A21BFF"/>
    <w:rsid w:val="00A23787"/>
    <w:rsid w:val="00A27C9C"/>
    <w:rsid w:val="00A62B5F"/>
    <w:rsid w:val="00A7040E"/>
    <w:rsid w:val="00A733FE"/>
    <w:rsid w:val="00A77A09"/>
    <w:rsid w:val="00AA3EF8"/>
    <w:rsid w:val="00AA7DE6"/>
    <w:rsid w:val="00AB15B8"/>
    <w:rsid w:val="00AB3374"/>
    <w:rsid w:val="00AF2C95"/>
    <w:rsid w:val="00B035BB"/>
    <w:rsid w:val="00B332FE"/>
    <w:rsid w:val="00B55670"/>
    <w:rsid w:val="00BB17AE"/>
    <w:rsid w:val="00BB2A0A"/>
    <w:rsid w:val="00BB5E89"/>
    <w:rsid w:val="00BD1C7F"/>
    <w:rsid w:val="00BE08E5"/>
    <w:rsid w:val="00BE7B65"/>
    <w:rsid w:val="00BF0DAF"/>
    <w:rsid w:val="00C0612C"/>
    <w:rsid w:val="00C406CF"/>
    <w:rsid w:val="00C62E2C"/>
    <w:rsid w:val="00C71A1A"/>
    <w:rsid w:val="00C72201"/>
    <w:rsid w:val="00C912A5"/>
    <w:rsid w:val="00CC095D"/>
    <w:rsid w:val="00CC4FD8"/>
    <w:rsid w:val="00CD3534"/>
    <w:rsid w:val="00D26F53"/>
    <w:rsid w:val="00D37C76"/>
    <w:rsid w:val="00D74E35"/>
    <w:rsid w:val="00D7546D"/>
    <w:rsid w:val="00D8207A"/>
    <w:rsid w:val="00DA0357"/>
    <w:rsid w:val="00DA33EF"/>
    <w:rsid w:val="00DA553D"/>
    <w:rsid w:val="00DB23FB"/>
    <w:rsid w:val="00DD5402"/>
    <w:rsid w:val="00DF119E"/>
    <w:rsid w:val="00E16A46"/>
    <w:rsid w:val="00E31A84"/>
    <w:rsid w:val="00E35BFC"/>
    <w:rsid w:val="00E44AEC"/>
    <w:rsid w:val="00E574C6"/>
    <w:rsid w:val="00E63C37"/>
    <w:rsid w:val="00E97D6C"/>
    <w:rsid w:val="00EA36EA"/>
    <w:rsid w:val="00EB23C1"/>
    <w:rsid w:val="00EB3F8C"/>
    <w:rsid w:val="00EB7F73"/>
    <w:rsid w:val="00EC4B01"/>
    <w:rsid w:val="00EC6753"/>
    <w:rsid w:val="00F07452"/>
    <w:rsid w:val="00F1356A"/>
    <w:rsid w:val="00F25648"/>
    <w:rsid w:val="00F3695D"/>
    <w:rsid w:val="00F5270D"/>
    <w:rsid w:val="00F56E55"/>
    <w:rsid w:val="00F613A6"/>
    <w:rsid w:val="00F8054F"/>
    <w:rsid w:val="00F90271"/>
    <w:rsid w:val="00F92EEE"/>
    <w:rsid w:val="00FB0023"/>
    <w:rsid w:val="00FD0EDC"/>
    <w:rsid w:val="00FE7C4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F38DD"/>
  <w15:docId w15:val="{3EE22375-E23D-4910-8999-ED42BFA2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33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33D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5">
    <w:name w:val="Body Text Indent"/>
    <w:basedOn w:val="a"/>
    <w:link w:val="a6"/>
    <w:uiPriority w:val="99"/>
    <w:rsid w:val="002B233D"/>
    <w:pPr>
      <w:ind w:firstLine="709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7">
    <w:name w:val="List Paragraph"/>
    <w:basedOn w:val="a"/>
    <w:uiPriority w:val="99"/>
    <w:qFormat/>
    <w:rsid w:val="0045690A"/>
    <w:pPr>
      <w:ind w:left="720"/>
    </w:pPr>
  </w:style>
  <w:style w:type="table" w:styleId="a8">
    <w:name w:val="Table Grid"/>
    <w:basedOn w:val="a1"/>
    <w:uiPriority w:val="99"/>
    <w:rsid w:val="002A7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232B4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232B4C"/>
    <w:rPr>
      <w:rFonts w:eastAsia="Times New Roman"/>
      <w:color w:val="auto"/>
      <w:lang w:eastAsia="ru-RU"/>
    </w:rPr>
  </w:style>
  <w:style w:type="paragraph" w:styleId="ab">
    <w:name w:val="footer"/>
    <w:basedOn w:val="a"/>
    <w:link w:val="ac"/>
    <w:uiPriority w:val="99"/>
    <w:semiHidden/>
    <w:rsid w:val="00232B4C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sid w:val="00232B4C"/>
    <w:rPr>
      <w:rFonts w:eastAsia="Times New Roman"/>
      <w:color w:val="auto"/>
      <w:lang w:eastAsia="ru-RU"/>
    </w:rPr>
  </w:style>
  <w:style w:type="character" w:customStyle="1" w:styleId="rvts0">
    <w:name w:val="rvts0"/>
    <w:basedOn w:val="a0"/>
    <w:uiPriority w:val="99"/>
    <w:rsid w:val="001D331C"/>
  </w:style>
  <w:style w:type="character" w:customStyle="1" w:styleId="rvts40">
    <w:name w:val="rvts40"/>
    <w:basedOn w:val="a0"/>
    <w:uiPriority w:val="99"/>
    <w:rsid w:val="0090265F"/>
  </w:style>
  <w:style w:type="character" w:styleId="ad">
    <w:name w:val="Hyperlink"/>
    <w:rsid w:val="00906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kiv_lg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12038</Words>
  <Characters>6863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380963809874</cp:lastModifiedBy>
  <cp:revision>3</cp:revision>
  <cp:lastPrinted>2025-10-31T09:31:00Z</cp:lastPrinted>
  <dcterms:created xsi:type="dcterms:W3CDTF">2026-04-10T10:13:00Z</dcterms:created>
  <dcterms:modified xsi:type="dcterms:W3CDTF">2026-04-27T10:15:00Z</dcterms:modified>
</cp:coreProperties>
</file>